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6C8" w:rsidRPr="00FB1925" w:rsidRDefault="00B766C8" w:rsidP="005E053C">
      <w:pPr>
        <w:spacing w:line="360" w:lineRule="auto"/>
        <w:jc w:val="both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single"/>
          <w:lang w:val="en-US"/>
        </w:rPr>
      </w:pPr>
      <w:r w:rsidRPr="00FB1925">
        <w:rPr>
          <w:rFonts w:asciiTheme="minorHAnsi" w:hAnsiTheme="minorHAnsi" w:cstheme="minorHAnsi"/>
          <w:noProof/>
          <w:color w:val="2E74B5" w:themeColor="accent1" w:themeShade="BF"/>
          <w:sz w:val="22"/>
          <w:szCs w:val="22"/>
          <w:u w:val="single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0462F776" wp14:editId="63BC0A29">
            <wp:simplePos x="0" y="0"/>
            <wp:positionH relativeFrom="column">
              <wp:posOffset>4982210</wp:posOffset>
            </wp:positionH>
            <wp:positionV relativeFrom="paragraph">
              <wp:posOffset>5715</wp:posOffset>
            </wp:positionV>
            <wp:extent cx="1180750" cy="13144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isavet_georgopoulou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7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1925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single"/>
          <w:lang w:val="en-US"/>
        </w:rPr>
        <w:t>Personal Information</w:t>
      </w:r>
    </w:p>
    <w:p w:rsidR="00B766C8" w:rsidRPr="00FB1925" w:rsidRDefault="00B766C8" w:rsidP="005E053C">
      <w:pPr>
        <w:spacing w:line="360" w:lineRule="auto"/>
        <w:ind w:left="2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Full name: 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ab/>
        <w:t>Elisavet Georgopoulou</w:t>
      </w:r>
    </w:p>
    <w:p w:rsidR="00B766C8" w:rsidRPr="00FB1925" w:rsidRDefault="00B766C8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Date of Birth: 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ab/>
        <w:t>28</w:t>
      </w:r>
      <w:r w:rsidRPr="00FB1925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th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of November 1987</w:t>
      </w:r>
    </w:p>
    <w:p w:rsidR="00B766C8" w:rsidRPr="00FB1925" w:rsidRDefault="00B766C8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Place of Birth: 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ab/>
        <w:t xml:space="preserve">Thessaloniki, </w:t>
      </w:r>
      <w:r w:rsidR="00FB1925" w:rsidRPr="00FB1925">
        <w:rPr>
          <w:rFonts w:asciiTheme="minorHAnsi" w:hAnsiTheme="minorHAnsi" w:cstheme="minorHAnsi"/>
          <w:sz w:val="22"/>
          <w:szCs w:val="22"/>
          <w:lang w:val="en-US"/>
        </w:rPr>
        <w:t>GREECE</w:t>
      </w:r>
    </w:p>
    <w:p w:rsidR="00B766C8" w:rsidRPr="00FB1925" w:rsidRDefault="00A0247F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Nationality: 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>Greek</w:t>
      </w:r>
    </w:p>
    <w:p w:rsidR="00B766C8" w:rsidRPr="00FB1925" w:rsidRDefault="00A0247F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Marital status: 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Married, </w:t>
      </w:r>
      <w:r w:rsidR="00C4645D">
        <w:rPr>
          <w:rFonts w:asciiTheme="minorHAnsi" w:hAnsiTheme="minorHAnsi" w:cstheme="minorHAnsi"/>
          <w:sz w:val="22"/>
          <w:szCs w:val="22"/>
          <w:lang w:val="en-US"/>
        </w:rPr>
        <w:t>2</w:t>
      </w:r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child</w:t>
      </w:r>
      <w:r w:rsidR="00C4645D">
        <w:rPr>
          <w:rFonts w:asciiTheme="minorHAnsi" w:hAnsiTheme="minorHAnsi" w:cstheme="minorHAnsi"/>
          <w:sz w:val="22"/>
          <w:szCs w:val="22"/>
          <w:lang w:val="en-US"/>
        </w:rPr>
        <w:t>ren</w:t>
      </w:r>
    </w:p>
    <w:p w:rsidR="00B766C8" w:rsidRPr="00FB1925" w:rsidRDefault="00A0247F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Home address: 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proofErr w:type="spellStart"/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>Skalani</w:t>
      </w:r>
      <w:proofErr w:type="spellEnd"/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, PO Box 1129, GR 71500, </w:t>
      </w:r>
      <w:proofErr w:type="spellStart"/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>Heraklion</w:t>
      </w:r>
      <w:proofErr w:type="spellEnd"/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>, Crete, GREECE</w:t>
      </w:r>
    </w:p>
    <w:p w:rsidR="00B766C8" w:rsidRPr="00FB1925" w:rsidRDefault="00A0247F" w:rsidP="005E053C">
      <w:pPr>
        <w:spacing w:line="360" w:lineRule="auto"/>
        <w:ind w:left="2160" w:hanging="216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Work address: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University of Crete, Natural History Museum of Crete, Knossos Avenue Premises, Office N210, GR 71409, </w:t>
      </w:r>
      <w:proofErr w:type="spellStart"/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>Heraklion</w:t>
      </w:r>
      <w:proofErr w:type="spellEnd"/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gramStart"/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>Crete</w:t>
      </w:r>
      <w:proofErr w:type="gramEnd"/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>, GREECE</w:t>
      </w:r>
    </w:p>
    <w:p w:rsidR="00B766C8" w:rsidRPr="00FB1925" w:rsidRDefault="00B766C8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B1925">
        <w:rPr>
          <w:rFonts w:asciiTheme="minorHAnsi" w:hAnsiTheme="minorHAnsi" w:cstheme="minorHAnsi"/>
          <w:sz w:val="22"/>
          <w:szCs w:val="22"/>
          <w:lang w:val="en-US"/>
        </w:rPr>
        <w:t>Telephone (</w:t>
      </w:r>
      <w:r w:rsidR="00FB1925">
        <w:rPr>
          <w:rFonts w:asciiTheme="minorHAnsi" w:hAnsiTheme="minorHAnsi" w:cstheme="minorHAnsi"/>
          <w:sz w:val="22"/>
          <w:szCs w:val="22"/>
          <w:lang w:val="en-US"/>
        </w:rPr>
        <w:t>work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>):</w:t>
      </w:r>
      <w:r w:rsidR="00A0247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0247F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>++30 2810 393640</w:t>
      </w:r>
    </w:p>
    <w:p w:rsidR="00B766C8" w:rsidRPr="00FB1925" w:rsidRDefault="00FB1925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Mobile</w:t>
      </w:r>
      <w:r w:rsidR="00B766C8"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  <w:r w:rsidR="00B766C8" w:rsidRPr="00FB1925">
        <w:rPr>
          <w:rFonts w:asciiTheme="minorHAnsi" w:hAnsiTheme="minorHAnsi" w:cstheme="minorHAnsi"/>
          <w:sz w:val="22"/>
          <w:szCs w:val="22"/>
          <w:lang w:val="en-GB"/>
        </w:rPr>
        <w:tab/>
      </w:r>
      <w:r w:rsidR="00B766C8" w:rsidRPr="00FB1925">
        <w:rPr>
          <w:rFonts w:asciiTheme="minorHAnsi" w:hAnsiTheme="minorHAnsi" w:cstheme="minorHAnsi"/>
          <w:sz w:val="22"/>
          <w:szCs w:val="22"/>
          <w:lang w:val="en-GB"/>
        </w:rPr>
        <w:tab/>
        <w:t>++30 6937145410</w:t>
      </w:r>
    </w:p>
    <w:p w:rsidR="00B766C8" w:rsidRDefault="00B766C8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AT"/>
        </w:rPr>
      </w:pPr>
      <w:r w:rsidRPr="00FB1925">
        <w:rPr>
          <w:rFonts w:asciiTheme="minorHAnsi" w:hAnsiTheme="minorHAnsi" w:cstheme="minorHAnsi"/>
          <w:sz w:val="22"/>
          <w:szCs w:val="22"/>
          <w:lang w:val="it-IT"/>
        </w:rPr>
        <w:t>E-mail:</w:t>
      </w:r>
      <w:r w:rsidR="00A0247F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  <w:r w:rsidR="00A0247F">
        <w:rPr>
          <w:rFonts w:asciiTheme="minorHAnsi" w:hAnsiTheme="minorHAnsi" w:cstheme="minorHAnsi"/>
          <w:sz w:val="22"/>
          <w:szCs w:val="22"/>
          <w:lang w:val="de-AT"/>
        </w:rPr>
        <w:tab/>
      </w:r>
      <w:r w:rsidR="00A0247F">
        <w:rPr>
          <w:rFonts w:asciiTheme="minorHAnsi" w:hAnsiTheme="minorHAnsi" w:cstheme="minorHAnsi"/>
          <w:sz w:val="22"/>
          <w:szCs w:val="22"/>
          <w:lang w:val="de-AT"/>
        </w:rPr>
        <w:tab/>
      </w:r>
      <w:r w:rsidR="00A0247F">
        <w:rPr>
          <w:rFonts w:asciiTheme="minorHAnsi" w:hAnsiTheme="minorHAnsi" w:cstheme="minorHAnsi"/>
          <w:sz w:val="22"/>
          <w:szCs w:val="22"/>
          <w:lang w:val="de-AT"/>
        </w:rPr>
        <w:tab/>
      </w:r>
      <w:hyperlink r:id="rId10" w:history="1">
        <w:r w:rsidRPr="00FB1925">
          <w:rPr>
            <w:rStyle w:val="Hyperlink"/>
            <w:rFonts w:asciiTheme="minorHAnsi" w:hAnsiTheme="minorHAnsi" w:cstheme="minorHAnsi"/>
            <w:sz w:val="22"/>
            <w:szCs w:val="22"/>
            <w:lang w:val="de-AT"/>
          </w:rPr>
          <w:t>georgelisavet@yahoo.gr</w:t>
        </w:r>
      </w:hyperlink>
      <w:r w:rsidRPr="00FB1925">
        <w:rPr>
          <w:rFonts w:asciiTheme="minorHAnsi" w:hAnsiTheme="minorHAnsi" w:cstheme="minorHAnsi"/>
          <w:sz w:val="22"/>
          <w:szCs w:val="22"/>
          <w:lang w:val="de-AT"/>
        </w:rPr>
        <w:t xml:space="preserve">; </w:t>
      </w:r>
      <w:hyperlink r:id="rId11" w:history="1">
        <w:r w:rsidRPr="00FB1925">
          <w:rPr>
            <w:rStyle w:val="Hyperlink"/>
            <w:rFonts w:asciiTheme="minorHAnsi" w:hAnsiTheme="minorHAnsi" w:cstheme="minorHAnsi"/>
            <w:sz w:val="22"/>
            <w:szCs w:val="22"/>
            <w:lang w:val="de-AT"/>
          </w:rPr>
          <w:t>elsa@nhmc.uoc.gr</w:t>
        </w:r>
      </w:hyperlink>
      <w:r w:rsidRPr="00FB1925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</w:p>
    <w:p w:rsidR="00FB1925" w:rsidRPr="00FB1925" w:rsidRDefault="00FB1925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A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ReseachGate: </w:t>
      </w:r>
      <w:r w:rsidR="00A0247F">
        <w:rPr>
          <w:rFonts w:asciiTheme="minorHAnsi" w:hAnsiTheme="minorHAnsi" w:cstheme="minorHAnsi"/>
          <w:sz w:val="22"/>
          <w:szCs w:val="22"/>
          <w:lang w:val="de-AT"/>
        </w:rPr>
        <w:tab/>
      </w:r>
      <w:r w:rsidR="00A0247F">
        <w:rPr>
          <w:rFonts w:asciiTheme="minorHAnsi" w:hAnsiTheme="minorHAnsi" w:cstheme="minorHAnsi"/>
          <w:sz w:val="22"/>
          <w:szCs w:val="22"/>
          <w:lang w:val="de-AT"/>
        </w:rPr>
        <w:tab/>
      </w:r>
      <w:r w:rsidRPr="00FB1925">
        <w:rPr>
          <w:rFonts w:asciiTheme="minorHAnsi" w:hAnsiTheme="minorHAnsi" w:cstheme="minorHAnsi"/>
          <w:sz w:val="22"/>
          <w:szCs w:val="22"/>
          <w:lang w:val="de-AT"/>
        </w:rPr>
        <w:t>https://www.researchgate.net/profile/Elisavet_Georgopoulou</w:t>
      </w:r>
    </w:p>
    <w:p w:rsidR="00B766C8" w:rsidRPr="00FB1925" w:rsidRDefault="00B766C8" w:rsidP="002F1E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de-AT"/>
        </w:rPr>
      </w:pPr>
    </w:p>
    <w:p w:rsidR="00B766C8" w:rsidRPr="00FB1925" w:rsidRDefault="00B766C8" w:rsidP="005E053C">
      <w:pPr>
        <w:spacing w:line="360" w:lineRule="auto"/>
        <w:jc w:val="both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single"/>
          <w:lang w:val="en-GB"/>
        </w:rPr>
      </w:pPr>
      <w:r w:rsidRPr="00FB1925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single"/>
          <w:lang w:val="en-GB"/>
        </w:rPr>
        <w:t>Education</w:t>
      </w:r>
    </w:p>
    <w:p w:rsidR="00B766C8" w:rsidRPr="00FB1925" w:rsidRDefault="00B766C8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B1925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2016: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60758B">
        <w:rPr>
          <w:rFonts w:asciiTheme="minorHAnsi" w:hAnsiTheme="minorHAnsi" w:cstheme="minorHAnsi"/>
          <w:b/>
          <w:sz w:val="22"/>
          <w:szCs w:val="22"/>
          <w:lang w:val="en-US"/>
        </w:rPr>
        <w:t>PhD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in the University of Graz, Institute of Earth Sciences &amp; project researcher at the Natural History Museum of Vienna </w:t>
      </w:r>
      <w:r w:rsidRPr="00FB1925">
        <w:rPr>
          <w:rFonts w:asciiTheme="minorHAnsi" w:hAnsiTheme="minorHAnsi" w:cstheme="minorHAnsi"/>
          <w:color w:val="000000"/>
          <w:sz w:val="22"/>
          <w:szCs w:val="22"/>
          <w:lang w:val="en-US"/>
        </w:rPr>
        <w:t>(FWF-Project P25365-B25: "</w:t>
      </w:r>
      <w:r w:rsidRPr="00FB1925">
        <w:rPr>
          <w:rFonts w:asciiTheme="minorHAnsi" w:hAnsiTheme="minorHAnsi" w:cstheme="minorHAnsi"/>
          <w:i/>
          <w:color w:val="000000"/>
          <w:sz w:val="22"/>
          <w:szCs w:val="22"/>
          <w:lang w:val="en-US"/>
        </w:rPr>
        <w:t xml:space="preserve">Freshwater systems in the </w:t>
      </w:r>
      <w:proofErr w:type="spellStart"/>
      <w:r w:rsidRPr="00FB1925">
        <w:rPr>
          <w:rFonts w:asciiTheme="minorHAnsi" w:hAnsiTheme="minorHAnsi" w:cstheme="minorHAnsi"/>
          <w:i/>
          <w:color w:val="000000"/>
          <w:sz w:val="22"/>
          <w:szCs w:val="22"/>
          <w:lang w:val="en-US"/>
        </w:rPr>
        <w:t>Neogene</w:t>
      </w:r>
      <w:proofErr w:type="spellEnd"/>
      <w:r w:rsidRPr="00FB1925">
        <w:rPr>
          <w:rFonts w:asciiTheme="minorHAnsi" w:hAnsiTheme="minorHAnsi" w:cstheme="minorHAnsi"/>
          <w:i/>
          <w:color w:val="000000"/>
          <w:sz w:val="22"/>
          <w:szCs w:val="22"/>
          <w:lang w:val="en-US"/>
        </w:rPr>
        <w:t xml:space="preserve"> and Quaternary of Europe: Gastropod biodiversity, provinciality, and faunal gradients</w:t>
      </w:r>
      <w:r w:rsidRPr="00FB192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"). 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>(Title: “Holocene and Pleistocene gastropod biodiversity in European freshwater systems”)</w:t>
      </w:r>
    </w:p>
    <w:p w:rsidR="00B766C8" w:rsidRPr="00FB1925" w:rsidRDefault="00FB1925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B1925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2012</w:t>
      </w:r>
      <w:r w:rsidR="00B766C8" w:rsidRPr="00FB1925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: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60758B" w:rsidRPr="0060758B">
        <w:rPr>
          <w:rFonts w:asciiTheme="minorHAnsi" w:hAnsiTheme="minorHAnsi" w:cstheme="minorHAnsi"/>
          <w:b/>
          <w:sz w:val="22"/>
          <w:szCs w:val="22"/>
          <w:lang w:val="en-US"/>
        </w:rPr>
        <w:t>MSc</w:t>
      </w:r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in "Management of Terrestrial &amp; Marine Resources" University of Crete, Department of Biology. (Title: “Spatial analysis of the terrestrial mollusks of Crete”)</w:t>
      </w:r>
    </w:p>
    <w:p w:rsidR="00B766C8" w:rsidRPr="00FB1925" w:rsidRDefault="00FB1925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B1925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2010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="0060758B" w:rsidRPr="0060758B">
        <w:rPr>
          <w:rFonts w:asciiTheme="minorHAnsi" w:hAnsiTheme="minorHAnsi" w:cstheme="minorHAnsi"/>
          <w:b/>
          <w:sz w:val="22"/>
          <w:szCs w:val="22"/>
          <w:lang w:val="en-US"/>
        </w:rPr>
        <w:t>BSc</w:t>
      </w:r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in "Environmental Biology And Management Of Biological Recourses" University of Crete, Department of Biology. </w:t>
      </w:r>
    </w:p>
    <w:p w:rsidR="00B766C8" w:rsidRDefault="00FB1925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B1925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2009</w:t>
      </w:r>
      <w:r w:rsidR="00B766C8" w:rsidRPr="00FB1925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:</w:t>
      </w:r>
      <w:r w:rsidR="00B766C8" w:rsidRPr="00FB1925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5-month attendance in the University of </w:t>
      </w:r>
      <w:proofErr w:type="spellStart"/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>Genova</w:t>
      </w:r>
      <w:proofErr w:type="spellEnd"/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, Department of Biology through the Erasmus program of international mobility. </w:t>
      </w:r>
    </w:p>
    <w:p w:rsidR="004A4DCB" w:rsidRPr="00FB1925" w:rsidRDefault="004A4DCB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A4DCB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2005: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High school graduation with Excellency.</w:t>
      </w:r>
    </w:p>
    <w:p w:rsidR="00B766C8" w:rsidRDefault="00B766C8" w:rsidP="002F1E80">
      <w:pPr>
        <w:spacing w:line="276" w:lineRule="auto"/>
        <w:jc w:val="both"/>
        <w:rPr>
          <w:rFonts w:asciiTheme="minorHAnsi" w:hAnsiTheme="minorHAnsi" w:cstheme="minorHAnsi"/>
          <w:b/>
          <w:caps/>
          <w:sz w:val="22"/>
          <w:szCs w:val="22"/>
          <w:lang w:val="en-US"/>
        </w:rPr>
      </w:pPr>
    </w:p>
    <w:p w:rsidR="004A4DCB" w:rsidRPr="002D0DBB" w:rsidRDefault="004A4DCB" w:rsidP="005E053C">
      <w:pPr>
        <w:spacing w:line="360" w:lineRule="auto"/>
        <w:jc w:val="both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single"/>
          <w:lang w:val="en-US"/>
        </w:rPr>
      </w:pPr>
      <w:r w:rsidRPr="002D0DBB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single"/>
          <w:lang w:val="en-US"/>
        </w:rPr>
        <w:t xml:space="preserve">Research </w:t>
      </w:r>
      <w:r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single"/>
          <w:lang w:val="en-US"/>
        </w:rPr>
        <w:t>&amp;</w:t>
      </w:r>
      <w:r w:rsidRPr="002D0DBB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single"/>
          <w:lang w:val="en-US"/>
        </w:rPr>
        <w:t xml:space="preserve"> Working Experience</w:t>
      </w:r>
    </w:p>
    <w:p w:rsidR="00267319" w:rsidRPr="00267319" w:rsidRDefault="00267319" w:rsidP="00FE21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Feb. 2020 – present: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Postdoctoral researcher in the project “Effect of different management practices and spatial factors on biodiversity in olive grove agro-ecosystems” funded by </w:t>
      </w:r>
      <w:r w:rsidR="00FE2116" w:rsidRPr="00FE2116">
        <w:rPr>
          <w:rFonts w:asciiTheme="minorHAnsi" w:hAnsiTheme="minorHAnsi" w:cstheme="minorHAnsi"/>
          <w:sz w:val="22"/>
          <w:szCs w:val="22"/>
          <w:lang w:val="en-US"/>
        </w:rPr>
        <w:t>Greece and the European Union (Eur</w:t>
      </w:r>
      <w:r w:rsidR="00FE2116">
        <w:rPr>
          <w:rFonts w:asciiTheme="minorHAnsi" w:hAnsiTheme="minorHAnsi" w:cstheme="minorHAnsi"/>
          <w:sz w:val="22"/>
          <w:szCs w:val="22"/>
          <w:lang w:val="en-US"/>
        </w:rPr>
        <w:t>opean Social Fund- ESF) through</w:t>
      </w:r>
      <w:r w:rsidR="00FE2116" w:rsidRPr="00FE2116">
        <w:rPr>
          <w:rFonts w:asciiTheme="minorHAnsi" w:hAnsiTheme="minorHAnsi" w:cstheme="minorHAnsi"/>
          <w:sz w:val="22"/>
          <w:szCs w:val="22"/>
          <w:lang w:val="en-US"/>
        </w:rPr>
        <w:t xml:space="preserve"> the Operational </w:t>
      </w:r>
      <w:proofErr w:type="spellStart"/>
      <w:r w:rsidR="00FE2116" w:rsidRPr="00FE2116">
        <w:rPr>
          <w:rFonts w:asciiTheme="minorHAnsi" w:hAnsiTheme="minorHAnsi" w:cstheme="minorHAnsi"/>
          <w:sz w:val="22"/>
          <w:szCs w:val="22"/>
          <w:lang w:val="en-US"/>
        </w:rPr>
        <w:t>Programme</w:t>
      </w:r>
      <w:proofErr w:type="spellEnd"/>
      <w:r w:rsidR="00FE2116" w:rsidRPr="00FE2116">
        <w:rPr>
          <w:rFonts w:asciiTheme="minorHAnsi" w:hAnsiTheme="minorHAnsi" w:cstheme="minorHAnsi"/>
          <w:sz w:val="22"/>
          <w:szCs w:val="22"/>
          <w:lang w:val="en-US"/>
        </w:rPr>
        <w:t xml:space="preserve"> «Human Resources Development, Educat</w:t>
      </w:r>
      <w:r w:rsidR="00FE2116">
        <w:rPr>
          <w:rFonts w:asciiTheme="minorHAnsi" w:hAnsiTheme="minorHAnsi" w:cstheme="minorHAnsi"/>
          <w:sz w:val="22"/>
          <w:szCs w:val="22"/>
          <w:lang w:val="en-US"/>
        </w:rPr>
        <w:t>ion and Lifelong Learning 2014-</w:t>
      </w:r>
      <w:r w:rsidR="00FE2116" w:rsidRPr="00FE2116">
        <w:rPr>
          <w:rFonts w:asciiTheme="minorHAnsi" w:hAnsiTheme="minorHAnsi" w:cstheme="minorHAnsi"/>
          <w:sz w:val="22"/>
          <w:szCs w:val="22"/>
          <w:lang w:val="en-US"/>
        </w:rPr>
        <w:t xml:space="preserve">2020» </w:t>
      </w:r>
      <w:r>
        <w:rPr>
          <w:rFonts w:asciiTheme="minorHAnsi" w:hAnsiTheme="minorHAnsi" w:cstheme="minorHAnsi"/>
          <w:sz w:val="22"/>
          <w:szCs w:val="22"/>
          <w:lang w:val="en-US"/>
        </w:rPr>
        <w:t>(Hellenic Mediterranean University)</w:t>
      </w:r>
      <w:r w:rsidR="009533F4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2F1E80" w:rsidRDefault="002F1E80" w:rsidP="003F61B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May</w:t>
      </w:r>
      <w:r w:rsidRPr="003F61B3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 2019 – </w:t>
      </w:r>
      <w:r w:rsidR="00267319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Oct. 2019</w:t>
      </w:r>
      <w:r w:rsidRPr="003F61B3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: </w:t>
      </w:r>
      <w:r>
        <w:rPr>
          <w:rFonts w:asciiTheme="minorHAnsi" w:hAnsiTheme="minorHAnsi" w:cstheme="minorHAnsi"/>
          <w:sz w:val="22"/>
          <w:szCs w:val="22"/>
          <w:lang w:val="en-US"/>
        </w:rPr>
        <w:t>External Research Collaborator</w:t>
      </w:r>
      <w:r w:rsidRPr="003F61B3">
        <w:rPr>
          <w:rFonts w:asciiTheme="minorHAnsi" w:hAnsiTheme="minorHAnsi" w:cstheme="minorHAnsi"/>
          <w:sz w:val="22"/>
          <w:szCs w:val="22"/>
          <w:lang w:val="en-US"/>
        </w:rPr>
        <w:t xml:space="preserve"> in the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LIFE-IP 4 NATURA </w:t>
      </w:r>
      <w:r w:rsidRPr="003F61B3">
        <w:rPr>
          <w:rFonts w:asciiTheme="minorHAnsi" w:hAnsiTheme="minorHAnsi" w:cstheme="minorHAnsi"/>
          <w:sz w:val="22"/>
          <w:szCs w:val="22"/>
          <w:lang w:val="en-US"/>
        </w:rPr>
        <w:t xml:space="preserve">project (University of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Patras</w:t>
      </w:r>
      <w:proofErr w:type="spellEnd"/>
      <w:r w:rsidRPr="003F61B3">
        <w:rPr>
          <w:rFonts w:asciiTheme="minorHAnsi" w:hAnsiTheme="minorHAnsi" w:cstheme="minorHAnsi"/>
          <w:sz w:val="22"/>
          <w:szCs w:val="22"/>
          <w:lang w:val="en-US"/>
        </w:rPr>
        <w:t>).</w:t>
      </w:r>
    </w:p>
    <w:p w:rsidR="003F61B3" w:rsidRDefault="003F61B3" w:rsidP="003F61B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3F61B3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Jan. 2019 – </w:t>
      </w:r>
      <w: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present</w:t>
      </w:r>
      <w:r w:rsidRPr="003F61B3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: </w:t>
      </w:r>
      <w:r w:rsidRPr="003F61B3">
        <w:rPr>
          <w:rFonts w:asciiTheme="minorHAnsi" w:hAnsiTheme="minorHAnsi" w:cstheme="minorHAnsi"/>
          <w:sz w:val="22"/>
          <w:szCs w:val="22"/>
          <w:lang w:val="en-US"/>
        </w:rPr>
        <w:t xml:space="preserve">Assistant Project manager in the LIFE Nature “LIFE </w:t>
      </w:r>
      <w:proofErr w:type="spellStart"/>
      <w:r w:rsidRPr="003F61B3">
        <w:rPr>
          <w:rFonts w:asciiTheme="minorHAnsi" w:hAnsiTheme="minorHAnsi" w:cstheme="minorHAnsi"/>
          <w:sz w:val="22"/>
          <w:szCs w:val="22"/>
          <w:lang w:val="en-US"/>
        </w:rPr>
        <w:t>Bonelli</w:t>
      </w:r>
      <w:proofErr w:type="spellEnd"/>
      <w:r w:rsidRPr="003F61B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3F61B3">
        <w:rPr>
          <w:rFonts w:asciiTheme="minorHAnsi" w:hAnsiTheme="minorHAnsi" w:cstheme="minorHAnsi"/>
          <w:sz w:val="22"/>
          <w:szCs w:val="22"/>
          <w:lang w:val="en-US"/>
        </w:rPr>
        <w:t>eastMed</w:t>
      </w:r>
      <w:proofErr w:type="spellEnd"/>
      <w:r w:rsidRPr="003F61B3">
        <w:rPr>
          <w:rFonts w:asciiTheme="minorHAnsi" w:hAnsiTheme="minorHAnsi" w:cstheme="minorHAnsi"/>
          <w:sz w:val="22"/>
          <w:szCs w:val="22"/>
          <w:lang w:val="en-US"/>
        </w:rPr>
        <w:t>” project (University of Crete, Natural History Museum of Crete).</w:t>
      </w:r>
    </w:p>
    <w:p w:rsidR="002F1E80" w:rsidRDefault="002F1E80" w:rsidP="003F61B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D0DBB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lastRenderedPageBreak/>
        <w:t xml:space="preserve">May 2018 – </w:t>
      </w:r>
      <w:r w:rsidR="00C4645D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Sept. 2020</w:t>
      </w:r>
      <w:r w:rsidRPr="002D0DBB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: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2D0DBB">
        <w:rPr>
          <w:rFonts w:asciiTheme="minorHAnsi" w:hAnsiTheme="minorHAnsi" w:cstheme="minorHAnsi"/>
          <w:sz w:val="22"/>
          <w:szCs w:val="22"/>
          <w:lang w:val="en-US"/>
        </w:rPr>
        <w:t xml:space="preserve">Project manager </w:t>
      </w:r>
      <w:r>
        <w:rPr>
          <w:rFonts w:asciiTheme="minorHAnsi" w:hAnsiTheme="minorHAnsi" w:cstheme="minorHAnsi"/>
          <w:sz w:val="22"/>
          <w:szCs w:val="22"/>
          <w:lang w:val="en-US"/>
        </w:rPr>
        <w:t>in the</w:t>
      </w:r>
      <w:r w:rsidRPr="00A200F4">
        <w:rPr>
          <w:rFonts w:asciiTheme="minorHAnsi" w:hAnsiTheme="minorHAnsi" w:cstheme="minorHAnsi"/>
          <w:sz w:val="22"/>
          <w:szCs w:val="22"/>
          <w:lang w:val="en-US"/>
        </w:rPr>
        <w:t xml:space="preserve"> LIFE Environmental Governance and Information “LIFE NATURA THEMIS”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project </w:t>
      </w:r>
      <w:r w:rsidRPr="00A200F4">
        <w:rPr>
          <w:rFonts w:asciiTheme="minorHAnsi" w:hAnsiTheme="minorHAnsi" w:cstheme="minorHAnsi"/>
          <w:sz w:val="22"/>
          <w:szCs w:val="22"/>
          <w:lang w:val="en-US"/>
        </w:rPr>
        <w:t>(University of Crete, Natural History Museum of Crete).</w:t>
      </w:r>
    </w:p>
    <w:p w:rsidR="003F61B3" w:rsidRPr="002F1E80" w:rsidRDefault="003F61B3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Sept</w:t>
      </w:r>
      <w:r w:rsidRPr="003F61B3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. 2018 – </w:t>
      </w:r>
      <w: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Dec</w:t>
      </w:r>
      <w:r w:rsidRPr="003F61B3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. 2018:</w:t>
      </w:r>
      <w:r w:rsidRPr="003F61B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>External partner in the project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>LIFE</w:t>
      </w:r>
      <w:r w:rsidRPr="003F61B3">
        <w:rPr>
          <w:rFonts w:asciiTheme="minorHAnsi" w:hAnsiTheme="minorHAnsi" w:cstheme="minorHAnsi"/>
          <w:sz w:val="22"/>
          <w:szCs w:val="22"/>
          <w:lang w:val="en-US"/>
        </w:rPr>
        <w:t xml:space="preserve">+ 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>Information</w:t>
      </w:r>
      <w:r w:rsidRPr="003F61B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>and</w:t>
      </w:r>
      <w:r w:rsidRPr="003F61B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>Communication</w:t>
      </w:r>
      <w:r w:rsidRPr="003F61B3">
        <w:rPr>
          <w:rFonts w:asciiTheme="minorHAnsi" w:hAnsiTheme="minorHAnsi" w:cstheme="minorHAnsi"/>
          <w:sz w:val="22"/>
          <w:szCs w:val="22"/>
          <w:lang w:val="en-US"/>
        </w:rPr>
        <w:t xml:space="preserve"> “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>LIFE</w:t>
      </w:r>
      <w:r w:rsidRPr="003F61B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>Natura</w:t>
      </w:r>
      <w:r w:rsidRPr="003F61B3">
        <w:rPr>
          <w:rFonts w:asciiTheme="minorHAnsi" w:hAnsiTheme="minorHAnsi" w:cstheme="minorHAnsi"/>
          <w:sz w:val="22"/>
          <w:szCs w:val="22"/>
          <w:lang w:val="en-US"/>
        </w:rPr>
        <w:t>2000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>Value</w:t>
      </w:r>
      <w:r w:rsidRPr="003F61B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>Crete</w:t>
      </w:r>
      <w:r w:rsidRPr="003F61B3">
        <w:rPr>
          <w:rFonts w:asciiTheme="minorHAnsi" w:hAnsiTheme="minorHAnsi" w:cstheme="minorHAnsi"/>
          <w:sz w:val="22"/>
          <w:szCs w:val="22"/>
          <w:lang w:val="en-US"/>
        </w:rPr>
        <w:t>” (University of Crete, Natural History Museum of Crete).</w:t>
      </w:r>
    </w:p>
    <w:p w:rsidR="004A4DCB" w:rsidRPr="00A200F4" w:rsidRDefault="004A4DCB" w:rsidP="005E053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2D0DBB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Aug. 2017 – Apr. 2018: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2D0DBB">
        <w:rPr>
          <w:rFonts w:asciiTheme="minorHAnsi" w:hAnsiTheme="minorHAnsi" w:cstheme="minorHAnsi"/>
          <w:sz w:val="22"/>
          <w:szCs w:val="22"/>
          <w:lang w:val="en-US"/>
        </w:rPr>
        <w:t>Maternity absence.</w:t>
      </w:r>
    </w:p>
    <w:p w:rsidR="004A4DCB" w:rsidRPr="00FB1925" w:rsidRDefault="004A4DCB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D0DBB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Oct. 2016 – July 2017: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>External partner in the projects LIFE+ Information and Communication “LIFE Natura2000Value Crete” and LIFE Environmental Governance and Information “LIFE NATURA THEMIS” (University of Crete, Natural History Museum of Crete).</w:t>
      </w:r>
    </w:p>
    <w:p w:rsidR="004A4DCB" w:rsidRPr="00FB1925" w:rsidRDefault="004A4DCB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D0DBB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May 2013 – July 2016</w:t>
      </w:r>
      <w: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: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Project researcher in the FWF-Project P25365-B25: “Freshwater systems in the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US"/>
        </w:rPr>
        <w:t>Neogene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and Quaternary of Europe: Gastropod biodiversity, provinciality, and faunal gradients” (Natural History Museum of Vienna).</w:t>
      </w:r>
    </w:p>
    <w:p w:rsidR="004A4DCB" w:rsidRPr="00FB1925" w:rsidRDefault="004A4DCB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Feb. 2013 - Mar. 2013: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External partner in the LIFE project Innovative Actions </w:t>
      </w:r>
      <w:proofErr w:type="gramStart"/>
      <w:r w:rsidRPr="00FB1925">
        <w:rPr>
          <w:rFonts w:asciiTheme="minorHAnsi" w:hAnsiTheme="minorHAnsi" w:cstheme="minorHAnsi"/>
          <w:sz w:val="22"/>
          <w:szCs w:val="22"/>
          <w:lang w:val="en-US"/>
        </w:rPr>
        <w:t>Against</w:t>
      </w:r>
      <w:proofErr w:type="gramEnd"/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Illegal Poisoning in EU Mediterranean Pilot Areas (University of Crete, Natural History Museum of Crete).</w:t>
      </w:r>
    </w:p>
    <w:p w:rsidR="004A4DCB" w:rsidRPr="00FB1925" w:rsidRDefault="004A4DCB" w:rsidP="005E053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2D0DBB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May 2012 ˗ July 2012: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Practical Internship in ITC (Faculty of Geo-Information Science and earth Observation- University of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US"/>
        </w:rPr>
        <w:t>Twente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US"/>
        </w:rPr>
        <w:t>) within the framework of the Erasmus program of international mobility.</w:t>
      </w:r>
    </w:p>
    <w:p w:rsidR="004A4DCB" w:rsidRPr="00FB1925" w:rsidRDefault="004A4DCB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D0DBB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Oct. 2007- Dec. 2012:</w:t>
      </w:r>
      <w:r w:rsidRPr="002D0DB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>Assistant in the invertebrate laboratory (Gastropods) in the Natural History Museum of Crete (University of Crete, Natural History Museum of Crete).</w:t>
      </w:r>
    </w:p>
    <w:p w:rsidR="004A4DCB" w:rsidRPr="00FB1925" w:rsidRDefault="004A4DCB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D0DBB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Jan. 2011 – Feb. 2011: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>Assistant in the “ERASMUS” office of the University of Crete for collecting and statistically analyzing incoming students’ data files (University of Crete).</w:t>
      </w:r>
    </w:p>
    <w:p w:rsidR="004A4DCB" w:rsidRPr="00FB1925" w:rsidRDefault="004A4DCB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D0DBB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Feb. 2011 – May 2011: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>Assistant in the Natural History Museum of Crete for translating and editing pedagogical material.</w:t>
      </w:r>
    </w:p>
    <w:p w:rsidR="004A4DCB" w:rsidRPr="00FB1925" w:rsidRDefault="004A4DCB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D0DBB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Dec. 2010 – Aug. 2011: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Sales assistant in the Telecommunication Company OTE (call center). </w:t>
      </w:r>
    </w:p>
    <w:p w:rsidR="004A4DCB" w:rsidRDefault="004A4DCB" w:rsidP="002F1E80">
      <w:pPr>
        <w:spacing w:line="276" w:lineRule="auto"/>
        <w:jc w:val="both"/>
        <w:rPr>
          <w:rFonts w:asciiTheme="minorHAnsi" w:hAnsiTheme="minorHAnsi" w:cstheme="minorHAnsi"/>
          <w:b/>
          <w:caps/>
          <w:sz w:val="22"/>
          <w:szCs w:val="22"/>
          <w:lang w:val="en-US"/>
        </w:rPr>
      </w:pPr>
    </w:p>
    <w:p w:rsidR="006D5FC0" w:rsidRPr="004E5A53" w:rsidRDefault="006D5FC0" w:rsidP="005E053C">
      <w:pPr>
        <w:spacing w:line="360" w:lineRule="auto"/>
        <w:ind w:left="2832" w:hanging="2832"/>
        <w:jc w:val="both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single"/>
          <w:lang w:val="en-GB"/>
        </w:rPr>
      </w:pPr>
      <w:r w:rsidRPr="004E5A53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single"/>
          <w:lang w:val="en-GB"/>
        </w:rPr>
        <w:t xml:space="preserve">Research Background </w:t>
      </w:r>
      <w:r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single"/>
          <w:lang w:val="en-GB"/>
        </w:rPr>
        <w:t>&amp;</w:t>
      </w:r>
      <w:r w:rsidRPr="004E5A53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single"/>
          <w:lang w:val="en-GB"/>
        </w:rPr>
        <w:t xml:space="preserve"> Work Profile</w:t>
      </w:r>
    </w:p>
    <w:p w:rsidR="005E053C" w:rsidRDefault="006D5FC0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I am keen to explore how spatial, historical and ecological processes shape species diversity patterns. I also study the importance of climate change and anthropogenic influences on the environment and try to apply this knowledge for the conservation of both species and ecosystems.</w:t>
      </w:r>
      <w:r w:rsidR="005E053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I focus my research on freshwater snails (Pleistocene to Recent), </w:t>
      </w:r>
      <w:r w:rsidR="005E053C">
        <w:rPr>
          <w:rFonts w:asciiTheme="minorHAnsi" w:hAnsiTheme="minorHAnsi" w:cstheme="minorHAnsi"/>
          <w:sz w:val="22"/>
          <w:szCs w:val="22"/>
          <w:lang w:val="en-GB"/>
        </w:rPr>
        <w:t xml:space="preserve">but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I have also worked extensively with land snails. </w:t>
      </w:r>
      <w:r w:rsidR="005E053C">
        <w:rPr>
          <w:rFonts w:asciiTheme="minorHAnsi" w:hAnsiTheme="minorHAnsi" w:cstheme="minorHAnsi"/>
          <w:sz w:val="22"/>
          <w:szCs w:val="22"/>
          <w:lang w:val="en-GB"/>
        </w:rPr>
        <w:t>My publication record includes works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on other groups such as centipedes, sea urchins, birds and plants. </w:t>
      </w:r>
      <w:r w:rsidR="005E053C">
        <w:rPr>
          <w:rFonts w:asciiTheme="minorHAnsi" w:hAnsiTheme="minorHAnsi" w:cstheme="minorHAnsi"/>
          <w:sz w:val="22"/>
          <w:szCs w:val="22"/>
          <w:lang w:val="en-GB"/>
        </w:rPr>
        <w:t xml:space="preserve">My research interests have trained me in modern methodological approaches, manipulation of large datasets and of spatial data. Moreover, I </w:t>
      </w:r>
      <w:r>
        <w:rPr>
          <w:rFonts w:asciiTheme="minorHAnsi" w:hAnsiTheme="minorHAnsi" w:cstheme="minorHAnsi"/>
          <w:sz w:val="22"/>
          <w:szCs w:val="22"/>
          <w:lang w:val="en-GB"/>
        </w:rPr>
        <w:t>have experience with handling Museum collections and I have participated in field work expeditions.</w:t>
      </w:r>
      <w:r w:rsidR="005E053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:rsidR="006D5FC0" w:rsidRDefault="006D5FC0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Currently I am working at the Natural History Museum of Crete – University of Crete and I am involved in the implementation of LIFE EU projects. At the same time I continue my research activities. Up to now I have been involved </w:t>
      </w:r>
      <w:r w:rsidR="002C3498">
        <w:rPr>
          <w:rFonts w:asciiTheme="minorHAnsi" w:hAnsiTheme="minorHAnsi" w:cstheme="minorHAnsi"/>
          <w:sz w:val="22"/>
          <w:szCs w:val="22"/>
          <w:lang w:val="en-GB"/>
        </w:rPr>
        <w:t>with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the supervision and guidance of B</w:t>
      </w:r>
      <w:r w:rsidR="005E053C">
        <w:rPr>
          <w:rFonts w:asciiTheme="minorHAnsi" w:hAnsiTheme="minorHAnsi" w:cstheme="minorHAnsi"/>
          <w:sz w:val="22"/>
          <w:szCs w:val="22"/>
          <w:lang w:val="en-GB"/>
        </w:rPr>
        <w:t>Sc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and M</w:t>
      </w:r>
      <w:r w:rsidR="005E053C">
        <w:rPr>
          <w:rFonts w:asciiTheme="minorHAnsi" w:hAnsiTheme="minorHAnsi" w:cstheme="minorHAnsi"/>
          <w:sz w:val="22"/>
          <w:szCs w:val="22"/>
          <w:lang w:val="en-GB"/>
        </w:rPr>
        <w:t>Sc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students.</w:t>
      </w:r>
    </w:p>
    <w:p w:rsidR="005E053C" w:rsidRPr="002D0DBB" w:rsidRDefault="005E053C" w:rsidP="002F1E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B766C8" w:rsidRPr="002D0DBB" w:rsidRDefault="00B766C8" w:rsidP="005E053C">
      <w:pPr>
        <w:spacing w:line="360" w:lineRule="auto"/>
        <w:jc w:val="both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single"/>
          <w:lang w:val="en-US"/>
        </w:rPr>
      </w:pPr>
      <w:r w:rsidRPr="002D0DBB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single"/>
          <w:lang w:val="en-US"/>
        </w:rPr>
        <w:lastRenderedPageBreak/>
        <w:t>Grants &amp; Awards</w:t>
      </w:r>
    </w:p>
    <w:p w:rsidR="00B766C8" w:rsidRPr="00FB1925" w:rsidRDefault="00B766C8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0247F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2017:</w:t>
      </w:r>
      <w:r w:rsidR="004F2F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>SYNTHESYS grant for a visit to the Natural History Museum of Vienna (visitation cancelled due to pregnancy).</w:t>
      </w:r>
    </w:p>
    <w:p w:rsidR="00B766C8" w:rsidRPr="00FB1925" w:rsidRDefault="00B766C8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0247F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2016:</w:t>
      </w:r>
      <w:r w:rsidR="004F2F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>1</w:t>
      </w:r>
      <w:r w:rsidRPr="00FB1925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st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Prize from the University of Graz for women in Natural Sciences, 9</w:t>
      </w:r>
      <w:r w:rsidRPr="00FB1925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th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Day of the Faculty of Natural Sciences.</w:t>
      </w:r>
    </w:p>
    <w:p w:rsidR="00B766C8" w:rsidRPr="00FB1925" w:rsidRDefault="004F2F60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F2F60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2015: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SYNTHESYS grant for a visit to </w:t>
      </w:r>
      <w:proofErr w:type="spellStart"/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>Naturalis</w:t>
      </w:r>
      <w:proofErr w:type="spellEnd"/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Biodiversity Center (19</w:t>
      </w:r>
      <w:r w:rsidR="00B766C8" w:rsidRPr="00FB1925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th</w:t>
      </w:r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>-31</w:t>
      </w:r>
      <w:r w:rsidR="00B766C8" w:rsidRPr="00FB1925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st</w:t>
      </w:r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January 2015, Leiden, Netherlands).</w:t>
      </w:r>
    </w:p>
    <w:p w:rsidR="00B766C8" w:rsidRPr="00FB1925" w:rsidRDefault="004F2F60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F2F60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2014: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Travel grant of the </w:t>
      </w:r>
      <w:proofErr w:type="spellStart"/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>Malacological</w:t>
      </w:r>
      <w:proofErr w:type="spellEnd"/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Society of London for attending the 7</w:t>
      </w:r>
      <w:r w:rsidR="00B766C8" w:rsidRPr="00FB1925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th</w:t>
      </w:r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Congress of the European </w:t>
      </w:r>
      <w:proofErr w:type="spellStart"/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>Malacological</w:t>
      </w:r>
      <w:proofErr w:type="spellEnd"/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Societies (7</w:t>
      </w:r>
      <w:r w:rsidR="00B766C8" w:rsidRPr="00FB1925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th</w:t>
      </w:r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>-11</w:t>
      </w:r>
      <w:r w:rsidR="00B766C8" w:rsidRPr="00FB1925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th</w:t>
      </w:r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September 2014, Cambridge, UK).</w:t>
      </w:r>
    </w:p>
    <w:p w:rsidR="00B766C8" w:rsidRPr="00FB1925" w:rsidRDefault="004F2F60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F2F60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2013:</w:t>
      </w:r>
      <w:r w:rsidRPr="004F2F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Travel grant of the </w:t>
      </w:r>
      <w:proofErr w:type="spellStart"/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>Unitas</w:t>
      </w:r>
      <w:proofErr w:type="spellEnd"/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>Malacologica</w:t>
      </w:r>
      <w:proofErr w:type="spellEnd"/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for attending the World Congress of Malacology (21</w:t>
      </w:r>
      <w:r w:rsidR="00B766C8" w:rsidRPr="00FB1925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st</w:t>
      </w:r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>-28</w:t>
      </w:r>
      <w:r w:rsidR="00B766C8" w:rsidRPr="00FB1925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th</w:t>
      </w:r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July 2013, Azores, Portugal).</w:t>
      </w:r>
    </w:p>
    <w:p w:rsidR="00B766C8" w:rsidRPr="00FB1925" w:rsidRDefault="004F2F60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F2F60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2012:</w:t>
      </w:r>
      <w:r w:rsidRPr="004F2F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>Award from ANEK Lines for excellence in Master of Science "Management of Terrestrial &amp; Marine Resources".</w:t>
      </w:r>
    </w:p>
    <w:p w:rsidR="00B766C8" w:rsidRPr="00FB1925" w:rsidRDefault="004F2F60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F2F60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2012: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>Award from the Greek State Scholarships Foundation (IKY) within the framework of the Erasmus program of international mobility (Practical Internship).</w:t>
      </w:r>
    </w:p>
    <w:p w:rsidR="00B766C8" w:rsidRPr="00FB1925" w:rsidRDefault="00B766C8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F2F60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2011:</w:t>
      </w:r>
      <w:r w:rsidR="004F2F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Travel grant of the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US"/>
        </w:rPr>
        <w:t>Malacological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Society of London for attending the 6</w:t>
      </w:r>
      <w:r w:rsidRPr="00FB1925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th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Congress of the European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US"/>
        </w:rPr>
        <w:t>Malacological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Societies, (18</w:t>
      </w:r>
      <w:r w:rsidRPr="00FB1925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th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>-22</w:t>
      </w:r>
      <w:r w:rsidRPr="00FB1925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nd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July 2011, Vitoria-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US"/>
        </w:rPr>
        <w:t>Gasteiz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US"/>
        </w:rPr>
        <w:t>, Spain).</w:t>
      </w:r>
    </w:p>
    <w:p w:rsidR="00B766C8" w:rsidRPr="00FB1925" w:rsidRDefault="004F2F60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F2F60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2010: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Scholarship of </w:t>
      </w:r>
      <w:proofErr w:type="spellStart"/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>Balassi</w:t>
      </w:r>
      <w:proofErr w:type="spellEnd"/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Institute (Hungarian Scholarship Board Office) for attending summer courses of Hungarian language and culture (18</w:t>
      </w:r>
      <w:r w:rsidR="00B766C8" w:rsidRPr="00FB1925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th</w:t>
      </w:r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July-1</w:t>
      </w:r>
      <w:r w:rsidR="00B766C8" w:rsidRPr="00FB1925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st</w:t>
      </w:r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August 2010, Budapest, Hungary).</w:t>
      </w:r>
    </w:p>
    <w:p w:rsidR="00B766C8" w:rsidRPr="00FB1925" w:rsidRDefault="00B766C8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F2F60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2009</w:t>
      </w:r>
      <w:r w:rsidR="004F2F60" w:rsidRPr="004F2F60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:</w:t>
      </w:r>
      <w:r w:rsidR="004F2F6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Award from the Greek State Scholarships Foundation (IKY) within the framework of the Erasmus program of international mobility (Studies). </w:t>
      </w:r>
    </w:p>
    <w:p w:rsidR="00B766C8" w:rsidRPr="00FB1925" w:rsidRDefault="00B766C8" w:rsidP="002F1E8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B766C8" w:rsidRPr="002D0DBB" w:rsidRDefault="00B766C8" w:rsidP="005E053C">
      <w:pPr>
        <w:spacing w:line="360" w:lineRule="auto"/>
        <w:jc w:val="both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single"/>
          <w:lang w:val="en-US"/>
        </w:rPr>
      </w:pPr>
      <w:r w:rsidRPr="002D0DBB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single"/>
          <w:lang w:val="en-US"/>
        </w:rPr>
        <w:t>Abstracts in Scientific Conferences &amp; Meetings</w:t>
      </w:r>
    </w:p>
    <w:p w:rsidR="003F61B3" w:rsidRPr="00D51B1E" w:rsidRDefault="003F61B3" w:rsidP="003F61B3">
      <w:pPr>
        <w:pStyle w:val="ListParagraph"/>
        <w:numPr>
          <w:ilvl w:val="0"/>
          <w:numId w:val="2"/>
        </w:numPr>
        <w:spacing w:line="360" w:lineRule="auto"/>
        <w:mirrorIndents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D51B1E">
        <w:rPr>
          <w:rFonts w:asciiTheme="minorHAnsi" w:hAnsiTheme="minorHAnsi" w:cstheme="minorHAnsi"/>
          <w:b/>
          <w:bCs/>
          <w:color w:val="000000"/>
          <w:sz w:val="22"/>
          <w:szCs w:val="22"/>
          <w:lang w:val="de-AT"/>
        </w:rPr>
        <w:t>Georgopoulou, E.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, Alexandrou, O., Manolopoulos, A., Xirouchakis, S., Catsadorakis, G. 2018. </w:t>
      </w:r>
      <w:r w:rsidRPr="00D51B1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Home 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r</w:t>
      </w:r>
      <w:r w:rsidRPr="00D51B1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ange 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e</w:t>
      </w:r>
      <w:r w:rsidRPr="00D51B1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stimation 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o</w:t>
      </w:r>
      <w:r w:rsidRPr="00D51B1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f 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t</w:t>
      </w:r>
      <w:r w:rsidRPr="00D51B1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he Dalmatian Pelican (</w:t>
      </w:r>
      <w:proofErr w:type="spellStart"/>
      <w:r w:rsidRPr="00D51B1E">
        <w:rPr>
          <w:rFonts w:asciiTheme="minorHAnsi" w:hAnsiTheme="minorHAnsi" w:cstheme="minorHAnsi"/>
          <w:bCs/>
          <w:i/>
          <w:color w:val="000000"/>
          <w:sz w:val="22"/>
          <w:szCs w:val="22"/>
          <w:lang w:val="en-US"/>
        </w:rPr>
        <w:t>Pelecanus</w:t>
      </w:r>
      <w:proofErr w:type="spellEnd"/>
      <w:r w:rsidRPr="00D51B1E">
        <w:rPr>
          <w:rFonts w:asciiTheme="minorHAnsi" w:hAnsiTheme="minorHAnsi" w:cstheme="minorHAnsi"/>
          <w:bCs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D51B1E">
        <w:rPr>
          <w:rFonts w:asciiTheme="minorHAnsi" w:hAnsiTheme="minorHAnsi" w:cstheme="minorHAnsi"/>
          <w:bCs/>
          <w:i/>
          <w:color w:val="000000"/>
          <w:sz w:val="22"/>
          <w:szCs w:val="22"/>
          <w:lang w:val="en-US"/>
        </w:rPr>
        <w:t>crispus</w:t>
      </w:r>
      <w:proofErr w:type="spellEnd"/>
      <w:r w:rsidRPr="00D51B1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Bruch, 1832) using a Dynamic Brownian Bridge Movement Model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. 9</w:t>
      </w:r>
      <w:r w:rsidRPr="00D51B1E">
        <w:rPr>
          <w:rFonts w:asciiTheme="minorHAnsi" w:hAnsiTheme="minorHAnsi" w:cstheme="minorHAnsi"/>
          <w:bCs/>
          <w:color w:val="000000"/>
          <w:sz w:val="22"/>
          <w:szCs w:val="22"/>
          <w:vertAlign w:val="superscript"/>
          <w:lang w:val="en-US"/>
        </w:rPr>
        <w:t>th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HELECOS, 4-7 October.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Heraklion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, Crete, Greece.</w:t>
      </w:r>
    </w:p>
    <w:p w:rsidR="003F61B3" w:rsidRPr="00D51B1E" w:rsidRDefault="003F61B3" w:rsidP="003F61B3">
      <w:pPr>
        <w:pStyle w:val="ListParagraph"/>
        <w:numPr>
          <w:ilvl w:val="0"/>
          <w:numId w:val="2"/>
        </w:numPr>
        <w:spacing w:line="360" w:lineRule="auto"/>
        <w:mirrorIndents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Solanou, M., </w:t>
      </w:r>
      <w:r w:rsidRPr="00D51B1E">
        <w:rPr>
          <w:rFonts w:asciiTheme="minorHAnsi" w:hAnsiTheme="minorHAnsi" w:cstheme="minorHAnsi"/>
          <w:b/>
          <w:bCs/>
          <w:color w:val="000000"/>
          <w:sz w:val="22"/>
          <w:szCs w:val="22"/>
          <w:lang w:val="de-AT"/>
        </w:rPr>
        <w:t>Georgopoulou, E.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, Nikolakakis, M., Poursanidis, D., Xirouchakis, S. 2018. </w:t>
      </w:r>
      <w:r w:rsidRPr="00D51B1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A spatial approach to nesting ecology of Golden Eagle (</w:t>
      </w:r>
      <w:r w:rsidRPr="007971B1">
        <w:rPr>
          <w:rFonts w:asciiTheme="minorHAnsi" w:hAnsiTheme="minorHAnsi" w:cstheme="minorHAnsi"/>
          <w:bCs/>
          <w:i/>
          <w:color w:val="000000"/>
          <w:sz w:val="22"/>
          <w:szCs w:val="22"/>
          <w:lang w:val="en-US"/>
        </w:rPr>
        <w:t xml:space="preserve">Aquila </w:t>
      </w:r>
      <w:proofErr w:type="spellStart"/>
      <w:r w:rsidRPr="007971B1">
        <w:rPr>
          <w:rFonts w:asciiTheme="minorHAnsi" w:hAnsiTheme="minorHAnsi" w:cstheme="minorHAnsi"/>
          <w:bCs/>
          <w:i/>
          <w:color w:val="000000"/>
          <w:sz w:val="22"/>
          <w:szCs w:val="22"/>
          <w:lang w:val="en-US"/>
        </w:rPr>
        <w:t>chr</w:t>
      </w:r>
      <w:r>
        <w:rPr>
          <w:rFonts w:asciiTheme="minorHAnsi" w:hAnsiTheme="minorHAnsi" w:cstheme="minorHAnsi"/>
          <w:bCs/>
          <w:i/>
          <w:color w:val="000000"/>
          <w:sz w:val="22"/>
          <w:szCs w:val="22"/>
          <w:lang w:val="en-US"/>
        </w:rPr>
        <w:t>y</w:t>
      </w:r>
      <w:r w:rsidRPr="007971B1">
        <w:rPr>
          <w:rFonts w:asciiTheme="minorHAnsi" w:hAnsiTheme="minorHAnsi" w:cstheme="minorHAnsi"/>
          <w:bCs/>
          <w:i/>
          <w:color w:val="000000"/>
          <w:sz w:val="22"/>
          <w:szCs w:val="22"/>
          <w:lang w:val="en-US"/>
        </w:rPr>
        <w:t>saetos</w:t>
      </w:r>
      <w:proofErr w:type="spellEnd"/>
      <w:r w:rsidRPr="00D51B1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) on the island of Crete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. 9</w:t>
      </w:r>
      <w:r w:rsidRPr="00D51B1E">
        <w:rPr>
          <w:rFonts w:asciiTheme="minorHAnsi" w:hAnsiTheme="minorHAnsi" w:cstheme="minorHAnsi"/>
          <w:bCs/>
          <w:color w:val="000000"/>
          <w:sz w:val="22"/>
          <w:szCs w:val="22"/>
          <w:vertAlign w:val="superscript"/>
          <w:lang w:val="en-US"/>
        </w:rPr>
        <w:t>th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HELECOS, 4-7 October.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Heraklion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, Crete, Greece.</w:t>
      </w:r>
    </w:p>
    <w:p w:rsidR="003F61B3" w:rsidRPr="00D51B1E" w:rsidRDefault="003F61B3" w:rsidP="003F61B3">
      <w:pPr>
        <w:pStyle w:val="ListParagraph"/>
        <w:numPr>
          <w:ilvl w:val="0"/>
          <w:numId w:val="2"/>
        </w:numPr>
        <w:spacing w:line="360" w:lineRule="auto"/>
        <w:mirrorIndents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proofErr w:type="spellStart"/>
      <w:r w:rsidRPr="00D51B1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Kardaki</w:t>
      </w:r>
      <w:proofErr w:type="spellEnd"/>
      <w:r w:rsidRPr="00D51B1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, L.,</w:t>
      </w:r>
      <w:r w:rsidRPr="00D51B1E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 </w:t>
      </w:r>
      <w:r w:rsidRPr="00D51B1E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Nikolakakis, M., Trichas, A., </w:t>
      </w:r>
      <w:r w:rsidRPr="00D51B1E">
        <w:rPr>
          <w:rFonts w:asciiTheme="minorHAnsi" w:hAnsiTheme="minorHAnsi" w:cstheme="minorHAnsi"/>
          <w:b/>
          <w:bCs/>
          <w:color w:val="000000"/>
          <w:sz w:val="22"/>
          <w:szCs w:val="22"/>
          <w:lang w:val="de-AT"/>
        </w:rPr>
        <w:t>Georgopoulou, E.</w:t>
      </w:r>
      <w:r w:rsidRPr="00D51B1E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, Simaiakis, S. 2018. </w:t>
      </w:r>
      <w:r w:rsidRPr="00D51B1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The </w:t>
      </w:r>
      <w:proofErr w:type="spellStart"/>
      <w:r w:rsidRPr="00D51B1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Geophilid</w:t>
      </w:r>
      <w:proofErr w:type="spellEnd"/>
      <w:r w:rsidRPr="00D51B1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centipedes (</w:t>
      </w:r>
      <w:proofErr w:type="spellStart"/>
      <w:r w:rsidRPr="00D51B1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Chilopoda</w:t>
      </w:r>
      <w:proofErr w:type="spellEnd"/>
      <w:r w:rsidRPr="00D51B1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: </w:t>
      </w:r>
      <w:proofErr w:type="spellStart"/>
      <w:r w:rsidRPr="00D51B1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Geophilomorpha</w:t>
      </w:r>
      <w:proofErr w:type="spellEnd"/>
      <w:r w:rsidRPr="00D51B1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: </w:t>
      </w:r>
      <w:proofErr w:type="spellStart"/>
      <w:r w:rsidRPr="00D51B1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Geophilidae</w:t>
      </w:r>
      <w:proofErr w:type="spellEnd"/>
      <w:r w:rsidRPr="00D51B1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) of the Aegean in the collection of the Natural History Museum of Crete. 9</w:t>
      </w:r>
      <w:r w:rsidRPr="00D51B1E">
        <w:rPr>
          <w:rFonts w:asciiTheme="minorHAnsi" w:hAnsiTheme="minorHAnsi" w:cstheme="minorHAnsi"/>
          <w:bCs/>
          <w:color w:val="000000"/>
          <w:sz w:val="22"/>
          <w:szCs w:val="22"/>
          <w:vertAlign w:val="superscript"/>
          <w:lang w:val="en-US"/>
        </w:rPr>
        <w:t>th</w:t>
      </w:r>
      <w:r w:rsidRPr="00D51B1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HELECOS, 4-7 October. </w:t>
      </w:r>
      <w:proofErr w:type="spellStart"/>
      <w:r w:rsidRPr="00D51B1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Heraklion</w:t>
      </w:r>
      <w:proofErr w:type="spellEnd"/>
      <w:r w:rsidRPr="00D51B1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, Crete, Greece.</w:t>
      </w:r>
    </w:p>
    <w:p w:rsidR="003F61B3" w:rsidRPr="00A4649E" w:rsidRDefault="003F61B3" w:rsidP="003F61B3">
      <w:pPr>
        <w:pStyle w:val="ListParagraph"/>
        <w:numPr>
          <w:ilvl w:val="0"/>
          <w:numId w:val="2"/>
        </w:numPr>
        <w:spacing w:line="360" w:lineRule="auto"/>
        <w:mirrorIndents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>Probonas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, M., Baxevani, K., </w:t>
      </w:r>
      <w:r w:rsidRPr="00FB1925">
        <w:rPr>
          <w:rFonts w:asciiTheme="minorHAnsi" w:hAnsiTheme="minorHAnsi" w:cstheme="minorHAnsi"/>
          <w:b/>
          <w:bCs/>
          <w:color w:val="000000"/>
          <w:sz w:val="22"/>
          <w:szCs w:val="22"/>
          <w:lang w:val="de-AT"/>
        </w:rPr>
        <w:t>Georgopoulou, E.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de-AT"/>
        </w:rPr>
        <w:t xml:space="preserve">, 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Xirouchakis, S. 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>2018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>.</w:t>
      </w:r>
      <w:r w:rsidRPr="00A4649E">
        <w:rPr>
          <w:rFonts w:ascii="Calibri" w:hAnsi="Calibri" w:cs="Calibri"/>
          <w:b/>
          <w:bCs/>
          <w:color w:val="333333"/>
          <w:bdr w:val="none" w:sz="0" w:space="0" w:color="auto" w:frame="1"/>
          <w:lang w:val="en-US" w:eastAsia="en-US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I</w:t>
      </w:r>
      <w:r w:rsidRPr="00A4649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nformation and awareness raising actions on environmental crime and environmental liability in the NATURA 2000 areas in Crete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(in Greek: </w:t>
      </w:r>
      <w:r w:rsidRPr="00A4649E">
        <w:rPr>
          <w:rFonts w:asciiTheme="minorHAnsi" w:hAnsiTheme="minorHAnsi" w:cstheme="minorHAnsi"/>
          <w:bCs/>
          <w:color w:val="000000"/>
          <w:sz w:val="22"/>
          <w:szCs w:val="22"/>
        </w:rPr>
        <w:t>Ενημέρωση</w:t>
      </w:r>
      <w:r w:rsidRPr="00A4649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</w:t>
      </w:r>
      <w:r w:rsidRPr="00A4649E">
        <w:rPr>
          <w:rFonts w:asciiTheme="minorHAnsi" w:hAnsiTheme="minorHAnsi" w:cstheme="minorHAnsi"/>
          <w:bCs/>
          <w:color w:val="000000"/>
          <w:sz w:val="22"/>
          <w:szCs w:val="22"/>
        </w:rPr>
        <w:t>και</w:t>
      </w:r>
      <w:r w:rsidRPr="00A4649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</w:t>
      </w:r>
      <w:r w:rsidRPr="00A4649E">
        <w:rPr>
          <w:rFonts w:asciiTheme="minorHAnsi" w:hAnsiTheme="minorHAnsi" w:cstheme="minorHAnsi"/>
          <w:bCs/>
          <w:color w:val="000000"/>
          <w:sz w:val="22"/>
          <w:szCs w:val="22"/>
        </w:rPr>
        <w:t>ευαισθητοποίηση</w:t>
      </w:r>
      <w:r w:rsidRPr="00A4649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</w:t>
      </w:r>
      <w:r w:rsidRPr="00A4649E">
        <w:rPr>
          <w:rFonts w:asciiTheme="minorHAnsi" w:hAnsiTheme="minorHAnsi" w:cstheme="minorHAnsi"/>
          <w:bCs/>
          <w:color w:val="000000"/>
          <w:sz w:val="22"/>
          <w:szCs w:val="22"/>
        </w:rPr>
        <w:t>για</w:t>
      </w:r>
      <w:r w:rsidRPr="00A4649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</w:t>
      </w:r>
      <w:r w:rsidRPr="00A4649E">
        <w:rPr>
          <w:rFonts w:asciiTheme="minorHAnsi" w:hAnsiTheme="minorHAnsi" w:cstheme="minorHAnsi"/>
          <w:bCs/>
          <w:color w:val="000000"/>
          <w:sz w:val="22"/>
          <w:szCs w:val="22"/>
        </w:rPr>
        <w:t>το</w:t>
      </w:r>
      <w:r w:rsidRPr="00A4649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</w:t>
      </w:r>
      <w:r w:rsidRPr="00A4649E">
        <w:rPr>
          <w:rFonts w:asciiTheme="minorHAnsi" w:hAnsiTheme="minorHAnsi" w:cstheme="minorHAnsi"/>
          <w:bCs/>
          <w:color w:val="000000"/>
          <w:sz w:val="22"/>
          <w:szCs w:val="22"/>
        </w:rPr>
        <w:t>περιβαλλοντικ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ό</w:t>
      </w:r>
      <w:r w:rsidRPr="00A4649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</w:t>
      </w:r>
      <w:r w:rsidRPr="00A4649E">
        <w:rPr>
          <w:rFonts w:asciiTheme="minorHAnsi" w:hAnsiTheme="minorHAnsi" w:cstheme="minorHAnsi"/>
          <w:bCs/>
          <w:color w:val="000000"/>
          <w:sz w:val="22"/>
          <w:szCs w:val="22"/>
        </w:rPr>
        <w:t>έγκλημα</w:t>
      </w:r>
      <w:r w:rsidRPr="00A4649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</w:t>
      </w:r>
      <w:r w:rsidRPr="00A4649E">
        <w:rPr>
          <w:rFonts w:asciiTheme="minorHAnsi" w:hAnsiTheme="minorHAnsi" w:cstheme="minorHAnsi"/>
          <w:bCs/>
          <w:color w:val="000000"/>
          <w:sz w:val="22"/>
          <w:szCs w:val="22"/>
        </w:rPr>
        <w:t>και</w:t>
      </w:r>
      <w:r w:rsidRPr="00A4649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</w:t>
      </w:r>
      <w:r w:rsidRPr="00A4649E">
        <w:rPr>
          <w:rFonts w:asciiTheme="minorHAnsi" w:hAnsiTheme="minorHAnsi" w:cstheme="minorHAnsi"/>
          <w:bCs/>
          <w:color w:val="000000"/>
          <w:sz w:val="22"/>
          <w:szCs w:val="22"/>
        </w:rPr>
        <w:t>ανάδειξη</w:t>
      </w:r>
      <w:r w:rsidRPr="00A4649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</w:t>
      </w:r>
      <w:r w:rsidRPr="00A4649E">
        <w:rPr>
          <w:rFonts w:asciiTheme="minorHAnsi" w:hAnsiTheme="minorHAnsi" w:cstheme="minorHAnsi"/>
          <w:bCs/>
          <w:color w:val="000000"/>
          <w:sz w:val="22"/>
          <w:szCs w:val="22"/>
        </w:rPr>
        <w:t>της</w:t>
      </w:r>
      <w:r w:rsidRPr="00A4649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</w:t>
      </w:r>
      <w:r w:rsidRPr="00A4649E">
        <w:rPr>
          <w:rFonts w:asciiTheme="minorHAnsi" w:hAnsiTheme="minorHAnsi" w:cstheme="minorHAnsi"/>
          <w:bCs/>
          <w:color w:val="000000"/>
          <w:sz w:val="22"/>
          <w:szCs w:val="22"/>
        </w:rPr>
        <w:t>περιβαλλοντικής</w:t>
      </w:r>
      <w:r w:rsidRPr="00A4649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</w:t>
      </w:r>
      <w:r w:rsidRPr="00A4649E"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>ευθύνης</w:t>
      </w:r>
      <w:r w:rsidRPr="00A4649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</w:t>
      </w:r>
      <w:r w:rsidRPr="00A4649E">
        <w:rPr>
          <w:rFonts w:asciiTheme="minorHAnsi" w:hAnsiTheme="minorHAnsi" w:cstheme="minorHAnsi"/>
          <w:bCs/>
          <w:color w:val="000000"/>
          <w:sz w:val="22"/>
          <w:szCs w:val="22"/>
        </w:rPr>
        <w:t>σε</w:t>
      </w:r>
      <w:r w:rsidRPr="00A4649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</w:t>
      </w:r>
      <w:r w:rsidRPr="00A4649E">
        <w:rPr>
          <w:rFonts w:asciiTheme="minorHAnsi" w:hAnsiTheme="minorHAnsi" w:cstheme="minorHAnsi"/>
          <w:bCs/>
          <w:color w:val="000000"/>
          <w:sz w:val="22"/>
          <w:szCs w:val="22"/>
        </w:rPr>
        <w:t>περιοχ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έ</w:t>
      </w:r>
      <w:r w:rsidRPr="00A4649E">
        <w:rPr>
          <w:rFonts w:asciiTheme="minorHAnsi" w:hAnsiTheme="minorHAnsi" w:cstheme="minorHAnsi"/>
          <w:bCs/>
          <w:color w:val="000000"/>
          <w:sz w:val="22"/>
          <w:szCs w:val="22"/>
        </w:rPr>
        <w:t>ς</w:t>
      </w:r>
      <w:r w:rsidRPr="00A4649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</w:t>
      </w:r>
      <w:r w:rsidRPr="00A4649E">
        <w:rPr>
          <w:rFonts w:asciiTheme="minorHAnsi" w:hAnsiTheme="minorHAnsi" w:cstheme="minorHAnsi"/>
          <w:bCs/>
          <w:color w:val="000000"/>
          <w:sz w:val="22"/>
          <w:szCs w:val="22"/>
        </w:rPr>
        <w:t>του</w:t>
      </w:r>
      <w:r w:rsidRPr="00A4649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</w:t>
      </w:r>
      <w:r w:rsidRPr="00A4649E">
        <w:rPr>
          <w:rFonts w:asciiTheme="minorHAnsi" w:hAnsiTheme="minorHAnsi" w:cstheme="minorHAnsi"/>
          <w:bCs/>
          <w:color w:val="000000"/>
          <w:sz w:val="22"/>
          <w:szCs w:val="22"/>
        </w:rPr>
        <w:t>Δικτύου</w:t>
      </w:r>
      <w:r w:rsidRPr="00A4649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NATURA 2000 </w:t>
      </w:r>
      <w:r w:rsidRPr="00A4649E">
        <w:rPr>
          <w:rFonts w:asciiTheme="minorHAnsi" w:hAnsiTheme="minorHAnsi" w:cstheme="minorHAnsi"/>
          <w:bCs/>
          <w:color w:val="000000"/>
          <w:sz w:val="22"/>
          <w:szCs w:val="22"/>
        </w:rPr>
        <w:t>στην</w:t>
      </w:r>
      <w:r w:rsidRPr="00A4649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Κ</w:t>
      </w:r>
      <w:r w:rsidRPr="00A4649E">
        <w:rPr>
          <w:rFonts w:asciiTheme="minorHAnsi" w:hAnsiTheme="minorHAnsi" w:cstheme="minorHAnsi"/>
          <w:bCs/>
          <w:color w:val="000000"/>
          <w:sz w:val="22"/>
          <w:szCs w:val="22"/>
        </w:rPr>
        <w:t>ρήτη</w:t>
      </w:r>
      <w:r w:rsidRPr="00A4649E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>).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</w:t>
      </w:r>
      <w:r w:rsidRPr="00D51B1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9</w:t>
      </w:r>
      <w:r w:rsidRPr="00D51B1E">
        <w:rPr>
          <w:rFonts w:asciiTheme="minorHAnsi" w:hAnsiTheme="minorHAnsi" w:cstheme="minorHAnsi"/>
          <w:bCs/>
          <w:color w:val="000000"/>
          <w:sz w:val="22"/>
          <w:szCs w:val="22"/>
          <w:vertAlign w:val="superscript"/>
          <w:lang w:val="en-US"/>
        </w:rPr>
        <w:t>th</w:t>
      </w:r>
      <w:r w:rsidRPr="00D51B1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HELECOS, 4-7 October. </w:t>
      </w:r>
      <w:proofErr w:type="spellStart"/>
      <w:r w:rsidRPr="00D51B1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Heraklion</w:t>
      </w:r>
      <w:proofErr w:type="spellEnd"/>
      <w:r w:rsidRPr="00D51B1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, Crete, Greece.</w:t>
      </w:r>
    </w:p>
    <w:p w:rsidR="003F61B3" w:rsidRPr="003F61B3" w:rsidRDefault="003F61B3" w:rsidP="003F61B3">
      <w:pPr>
        <w:pStyle w:val="ListParagraph"/>
        <w:numPr>
          <w:ilvl w:val="0"/>
          <w:numId w:val="2"/>
        </w:numPr>
        <w:spacing w:line="360" w:lineRule="auto"/>
        <w:mirrorIndents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A4649E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>Probonas., M., Baxevani, K.</w:t>
      </w:r>
      <w:r w:rsidRPr="00A4649E">
        <w:rPr>
          <w:rFonts w:asciiTheme="minorHAnsi" w:hAnsiTheme="minorHAnsi" w:cstheme="minorHAnsi"/>
          <w:b/>
          <w:bCs/>
          <w:color w:val="000000"/>
          <w:sz w:val="22"/>
          <w:szCs w:val="22"/>
          <w:lang w:val="de-AT"/>
        </w:rPr>
        <w:t xml:space="preserve"> Georgopoulou, E.</w:t>
      </w:r>
      <w:r w:rsidRPr="00A4649E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>,</w:t>
      </w:r>
      <w:r w:rsidRPr="00A4649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</w:t>
      </w:r>
      <w:r w:rsidRPr="00A4649E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Xirouchakis, S., </w:t>
      </w:r>
      <w:proofErr w:type="spellStart"/>
      <w:r w:rsidRPr="00A4649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Georgiakakis</w:t>
      </w:r>
      <w:proofErr w:type="spellEnd"/>
      <w:r w:rsidRPr="00A4649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, P., </w:t>
      </w:r>
      <w:r w:rsidRPr="00A4649E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>Piligotsi, G. 2018. The ecological, social and economic values of ecosystem services in the NATURA 2000 areas in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 Crete 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>(in Greek: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 O</w:t>
      </w:r>
      <w:r w:rsidRPr="00A4649E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>ι οικολογικ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ές</w:t>
      </w:r>
      <w:proofErr w:type="spellEnd"/>
      <w:r w:rsidRPr="00A4649E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>, κοινωνικ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ές</w:t>
      </w:r>
      <w:proofErr w:type="spellEnd"/>
      <w:r w:rsidRPr="00A4649E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 και οικονομικ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ές</w:t>
      </w:r>
      <w:proofErr w:type="spellEnd"/>
      <w:r w:rsidRPr="00A4649E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 αξ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ίες</w:t>
      </w:r>
      <w:proofErr w:type="spellEnd"/>
      <w:r w:rsidRPr="00A4649E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 των οικοσυστημικ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ώ</w:t>
      </w:r>
      <w:r w:rsidRPr="00A4649E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>ν υπηρεσι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ώ</w:t>
      </w:r>
      <w:r w:rsidRPr="00A4649E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>ν σε περιοχ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ές</w:t>
      </w:r>
      <w:proofErr w:type="spellEnd"/>
      <w:r w:rsidRPr="00A4649E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 του Δικτ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ύ</w:t>
      </w:r>
      <w:r w:rsidRPr="00A4649E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>ου NATURA 2000 στην Κρ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ή</w:t>
      </w:r>
      <w:r w:rsidRPr="00A4649E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>τη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). </w:t>
      </w:r>
      <w:r w:rsidRPr="00D51B1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9</w:t>
      </w:r>
      <w:r w:rsidRPr="00D51B1E">
        <w:rPr>
          <w:rFonts w:asciiTheme="minorHAnsi" w:hAnsiTheme="minorHAnsi" w:cstheme="minorHAnsi"/>
          <w:bCs/>
          <w:color w:val="000000"/>
          <w:sz w:val="22"/>
          <w:szCs w:val="22"/>
          <w:vertAlign w:val="superscript"/>
          <w:lang w:val="en-US"/>
        </w:rPr>
        <w:t>th</w:t>
      </w:r>
      <w:r w:rsidRPr="00D51B1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HELECOS, 4-7 October. </w:t>
      </w:r>
      <w:proofErr w:type="spellStart"/>
      <w:r w:rsidRPr="00D51B1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Heraklion</w:t>
      </w:r>
      <w:proofErr w:type="spellEnd"/>
      <w:r w:rsidRPr="00D51B1E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, Crete, Greece.</w:t>
      </w:r>
    </w:p>
    <w:p w:rsidR="00B766C8" w:rsidRPr="00FB1925" w:rsidRDefault="00B766C8" w:rsidP="005E053C">
      <w:pPr>
        <w:pStyle w:val="ListParagraph"/>
        <w:numPr>
          <w:ilvl w:val="0"/>
          <w:numId w:val="2"/>
        </w:numPr>
        <w:spacing w:line="360" w:lineRule="auto"/>
        <w:mirrorIndents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</w:pPr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Probonas., M., Xirouchakis, S., Baxevani, K., </w:t>
      </w:r>
      <w:r w:rsidRPr="00FB1925">
        <w:rPr>
          <w:rFonts w:asciiTheme="minorHAnsi" w:hAnsiTheme="minorHAnsi" w:cstheme="minorHAnsi"/>
          <w:b/>
          <w:bCs/>
          <w:color w:val="000000"/>
          <w:sz w:val="22"/>
          <w:szCs w:val="22"/>
          <w:lang w:val="de-AT"/>
        </w:rPr>
        <w:t>Georgopoulou, E.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 2017. Environmental Law and Society: Raising Awareness for the prosecution of wildlife crimes and environemental responsibility in areas of the NATURA 2000 Network in Crete (in Greek: Περιβαλλοντική Νομοθεσία και Κοινωνία: Ευαισθητοποίηση για την άσκηση δίωξης για εγκλήματα κατά της άγριας ζωής και ανάδειξη της περιβαλλοντικής ευθύνης σε περιοχές του Δικτύου NATURA 2000 στην Κρήτη). Operetional Conference 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‘Crete in the 21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  <w:vertAlign w:val="superscript"/>
          <w:lang w:val="en-US"/>
        </w:rPr>
        <w:t>st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Century: Problems, Challenges, and Prospects for Society, Economy, Politics and Health’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>, 1-2 December, Rethymno, Crete, Greece.</w:t>
      </w:r>
    </w:p>
    <w:p w:rsidR="00B766C8" w:rsidRPr="00FB1925" w:rsidRDefault="00B766C8" w:rsidP="005E053C">
      <w:pPr>
        <w:pStyle w:val="ListParagraph"/>
        <w:numPr>
          <w:ilvl w:val="0"/>
          <w:numId w:val="2"/>
        </w:numPr>
        <w:spacing w:line="360" w:lineRule="auto"/>
        <w:mirrorIndents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</w:pPr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Probonas., M., Ploumi, K., Kiriakopoulou, N., Xirouchakis, S., Piligotsi, G., </w:t>
      </w:r>
      <w:r w:rsidRPr="00FB1925">
        <w:rPr>
          <w:rFonts w:asciiTheme="minorHAnsi" w:hAnsiTheme="minorHAnsi" w:cstheme="minorHAnsi"/>
          <w:b/>
          <w:bCs/>
          <w:color w:val="000000"/>
          <w:sz w:val="22"/>
          <w:szCs w:val="22"/>
          <w:lang w:val="de-AT"/>
        </w:rPr>
        <w:t>Georgopoulou, E.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>, Baxevani, K. 2017. Ecosystem Services in NATURA 2000 areas of Crete: Information and communication campaign for the ecological, social and economic values of ecosystem services. 6th Symposium for Research in Protected Areas, 2-3 November, Salzburg, Austria.</w:t>
      </w:r>
    </w:p>
    <w:p w:rsidR="00B766C8" w:rsidRPr="00FB1925" w:rsidRDefault="00B766C8" w:rsidP="005E053C">
      <w:pPr>
        <w:pStyle w:val="ListParagraph"/>
        <w:numPr>
          <w:ilvl w:val="0"/>
          <w:numId w:val="2"/>
        </w:numPr>
        <w:spacing w:line="360" w:lineRule="auto"/>
        <w:mirrorIndents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</w:pPr>
      <w:r w:rsidRPr="00FB1925">
        <w:rPr>
          <w:rFonts w:asciiTheme="minorHAnsi" w:hAnsiTheme="minorHAnsi" w:cstheme="minorHAnsi"/>
          <w:sz w:val="22"/>
          <w:szCs w:val="22"/>
          <w:lang w:val="de-AT"/>
        </w:rPr>
        <w:t xml:space="preserve">Neubauer, T.A., </w:t>
      </w:r>
      <w:r w:rsidRPr="00FB1925">
        <w:rPr>
          <w:rFonts w:asciiTheme="minorHAnsi" w:hAnsiTheme="minorHAnsi" w:cstheme="minorHAnsi"/>
          <w:b/>
          <w:sz w:val="22"/>
          <w:szCs w:val="22"/>
          <w:lang w:val="de-AT"/>
        </w:rPr>
        <w:t>Georgopoulou, E.</w:t>
      </w:r>
      <w:r w:rsidRPr="00FB1925">
        <w:rPr>
          <w:rFonts w:asciiTheme="minorHAnsi" w:hAnsiTheme="minorHAnsi" w:cstheme="minorHAnsi"/>
          <w:sz w:val="22"/>
          <w:szCs w:val="22"/>
          <w:lang w:val="de-AT"/>
        </w:rPr>
        <w:t>, Harzhauser, M., Kroh, A., Mandic, O. 2017. What Explains Shell Size Variation in Snails of Recent and Extinct Long-lived Lakes? 8</w:t>
      </w:r>
      <w:proofErr w:type="spellStart"/>
      <w:r w:rsidRPr="00390497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en-GB"/>
        </w:rPr>
        <w:t>th</w:t>
      </w:r>
      <w:proofErr w:type="spellEnd"/>
      <w:r w:rsidR="00390497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Pr="00FB1925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Congress of the European </w:t>
      </w:r>
      <w:proofErr w:type="spellStart"/>
      <w:r w:rsidRPr="00FB1925">
        <w:rPr>
          <w:rFonts w:asciiTheme="minorHAnsi" w:hAnsiTheme="minorHAnsi" w:cstheme="minorHAnsi"/>
          <w:color w:val="000000"/>
          <w:sz w:val="22"/>
          <w:szCs w:val="22"/>
          <w:lang w:val="en-GB"/>
        </w:rPr>
        <w:t>Malacological</w:t>
      </w:r>
      <w:proofErr w:type="spellEnd"/>
      <w:r w:rsidRPr="00FB1925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Societies, 10-14 September, </w:t>
      </w:r>
      <w:proofErr w:type="spellStart"/>
      <w:r w:rsidRPr="00FB1925">
        <w:rPr>
          <w:rFonts w:asciiTheme="minorHAnsi" w:hAnsiTheme="minorHAnsi" w:cstheme="minorHAnsi"/>
          <w:color w:val="000000"/>
          <w:sz w:val="22"/>
          <w:szCs w:val="22"/>
          <w:lang w:val="en-GB"/>
        </w:rPr>
        <w:t>Kraków</w:t>
      </w:r>
      <w:proofErr w:type="spellEnd"/>
      <w:r w:rsidRPr="00FB1925">
        <w:rPr>
          <w:rFonts w:asciiTheme="minorHAnsi" w:hAnsiTheme="minorHAnsi" w:cstheme="minorHAnsi"/>
          <w:color w:val="000000"/>
          <w:sz w:val="22"/>
          <w:szCs w:val="22"/>
          <w:lang w:val="en-GB"/>
        </w:rPr>
        <w:t>, Poland.</w:t>
      </w:r>
    </w:p>
    <w:p w:rsidR="00B766C8" w:rsidRPr="00FB1925" w:rsidRDefault="00B766C8" w:rsidP="005E053C">
      <w:pPr>
        <w:pStyle w:val="ListParagraph"/>
        <w:numPr>
          <w:ilvl w:val="0"/>
          <w:numId w:val="2"/>
        </w:numPr>
        <w:spacing w:line="360" w:lineRule="auto"/>
        <w:mirrorIndents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</w:pPr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Probonas., M., </w:t>
      </w:r>
      <w:r w:rsidRPr="00FB1925">
        <w:rPr>
          <w:rFonts w:asciiTheme="minorHAnsi" w:hAnsiTheme="minorHAnsi" w:cstheme="minorHAnsi"/>
          <w:b/>
          <w:bCs/>
          <w:color w:val="000000"/>
          <w:sz w:val="22"/>
          <w:szCs w:val="22"/>
          <w:lang w:val="de-AT"/>
        </w:rPr>
        <w:t>Georgopoulou, E.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,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 Ploumi, 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</w:rPr>
        <w:t>Κ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., Kiriakopoulou, N., Baxevani, K., Xirouchakis, S. 2017. Ecosystem services as a tool for the prevention of environmental delinquency in the NATURA 2000 Network in Crete (in Greek: 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Ο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</w:rPr>
        <w:t>ι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 </w:t>
      </w:r>
      <w:proofErr w:type="spellStart"/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οικοσυστημικές</w:t>
      </w:r>
      <w:proofErr w:type="spellEnd"/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 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υπ</w:t>
      </w:r>
      <w:proofErr w:type="spellStart"/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ηρεσίες</w:t>
      </w:r>
      <w:proofErr w:type="spellEnd"/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 </w:t>
      </w:r>
      <w:proofErr w:type="spellStart"/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ως</w:t>
      </w:r>
      <w:proofErr w:type="spellEnd"/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 </w:t>
      </w:r>
      <w:proofErr w:type="spellStart"/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μελλοντικό</w:t>
      </w:r>
      <w:proofErr w:type="spellEnd"/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 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</w:rPr>
        <w:t>ε</w:t>
      </w:r>
      <w:proofErr w:type="spellStart"/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ργ</w:t>
      </w:r>
      <w:proofErr w:type="spellEnd"/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αλείο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 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π</w:t>
      </w:r>
      <w:proofErr w:type="spellStart"/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ρόληψης</w:t>
      </w:r>
      <w:proofErr w:type="spellEnd"/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 </w:t>
      </w:r>
      <w:proofErr w:type="spellStart"/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της</w:t>
      </w:r>
      <w:proofErr w:type="spellEnd"/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 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π</w:t>
      </w:r>
      <w:proofErr w:type="spellStart"/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ερι</w:t>
      </w:r>
      <w:proofErr w:type="spellEnd"/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βα</w:t>
      </w:r>
      <w:proofErr w:type="spellStart"/>
      <w:r w:rsidRPr="00FB1925">
        <w:rPr>
          <w:rFonts w:asciiTheme="minorHAnsi" w:hAnsiTheme="minorHAnsi" w:cstheme="minorHAnsi"/>
          <w:bCs/>
          <w:color w:val="000000"/>
          <w:sz w:val="22"/>
          <w:szCs w:val="22"/>
        </w:rPr>
        <w:t>λλοντικής</w:t>
      </w:r>
      <w:proofErr w:type="spellEnd"/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 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</w:rPr>
        <w:t>παραβατικότητας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 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</w:rPr>
        <w:t>στις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 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</w:rPr>
        <w:t>περιοχές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 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</w:rPr>
        <w:t>του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 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</w:rPr>
        <w:t>Δικτύου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 NATURA 2000 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</w:rPr>
        <w:t>στην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 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</w:rPr>
        <w:t>Κρήτη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>).</w:t>
      </w:r>
      <w:r w:rsidRPr="00FB1925">
        <w:rPr>
          <w:rFonts w:asciiTheme="minorHAnsi" w:hAnsiTheme="minorHAnsi" w:cstheme="minorHAnsi"/>
          <w:sz w:val="22"/>
          <w:szCs w:val="22"/>
          <w:lang w:val="de-AT"/>
        </w:rPr>
        <w:t xml:space="preserve"> National Conference ‘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>Environmental Responsibility, Prevention and Remedy: Challenges and Opportunities for the Biodiversity Protection in Greece’, 8-10 September, Heraklion, Crete, Greece.</w:t>
      </w:r>
    </w:p>
    <w:p w:rsidR="00B766C8" w:rsidRPr="00FB1925" w:rsidRDefault="00B766C8" w:rsidP="005E053C">
      <w:pPr>
        <w:pStyle w:val="ListParagraph"/>
        <w:numPr>
          <w:ilvl w:val="0"/>
          <w:numId w:val="2"/>
        </w:numPr>
        <w:spacing w:line="360" w:lineRule="auto"/>
        <w:mirrorIndents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</w:pPr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Probonas., M., Xirouchakis, S., Baxevani, K., </w:t>
      </w:r>
      <w:r w:rsidRPr="00FB1925">
        <w:rPr>
          <w:rFonts w:asciiTheme="minorHAnsi" w:hAnsiTheme="minorHAnsi" w:cstheme="minorHAnsi"/>
          <w:b/>
          <w:bCs/>
          <w:color w:val="000000"/>
          <w:sz w:val="22"/>
          <w:szCs w:val="22"/>
          <w:lang w:val="de-AT"/>
        </w:rPr>
        <w:t>Georgopoulou, E.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 2017. Environmental Crime and Society: The case of Crete (in Greek: Περιβαλλοντικό Έγκλημα και Κοινωνία: Η περίπτωση της Κρήτης). 10th Panhellenic Conference of Environmental Policy and Management, 10-11 June, Mytilene, Greece. </w:t>
      </w:r>
    </w:p>
    <w:p w:rsidR="00B766C8" w:rsidRPr="00FB1925" w:rsidRDefault="00B766C8" w:rsidP="005E053C">
      <w:pPr>
        <w:pStyle w:val="ListParagraph"/>
        <w:numPr>
          <w:ilvl w:val="0"/>
          <w:numId w:val="2"/>
        </w:numPr>
        <w:spacing w:line="360" w:lineRule="auto"/>
        <w:mirrorIndents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</w:pPr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Kozyraki, M., Arvanitis, P., Nyktas, P., </w:t>
      </w:r>
      <w:r w:rsidRPr="00FB1925">
        <w:rPr>
          <w:rFonts w:asciiTheme="minorHAnsi" w:hAnsiTheme="minorHAnsi" w:cstheme="minorHAnsi"/>
          <w:b/>
          <w:bCs/>
          <w:color w:val="000000"/>
          <w:sz w:val="22"/>
          <w:szCs w:val="22"/>
          <w:lang w:val="de-AT"/>
        </w:rPr>
        <w:t>Georgopoulou, E.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, Kiriakopoulou, N., Ploumi, T., Xirouchakis, S., Probonas., M. 2017. GIS as a tool for registering ecosystem services in agro-ecosystems: the example of Crete (in Greek). 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2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  <w:vertAlign w:val="superscript"/>
          <w:lang w:val="en-US"/>
        </w:rPr>
        <w:t>nd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Conference of Geographic Information Systems and Spatial Analysis in Agriculture and the Environment, 25-26 May, Athens, Greece.</w:t>
      </w:r>
    </w:p>
    <w:p w:rsidR="00B766C8" w:rsidRPr="00FB1925" w:rsidRDefault="00B766C8" w:rsidP="005E053C">
      <w:pPr>
        <w:pStyle w:val="ListParagraph"/>
        <w:numPr>
          <w:ilvl w:val="0"/>
          <w:numId w:val="2"/>
        </w:numPr>
        <w:spacing w:line="360" w:lineRule="auto"/>
        <w:mirrorIndents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B1925">
        <w:rPr>
          <w:rFonts w:asciiTheme="minorHAnsi" w:hAnsiTheme="minorHAnsi" w:cstheme="minorHAnsi"/>
          <w:b/>
          <w:bCs/>
          <w:sz w:val="22"/>
          <w:szCs w:val="22"/>
          <w:lang w:val="de-AT"/>
        </w:rPr>
        <w:lastRenderedPageBreak/>
        <w:t>Georgopoulou, E.</w:t>
      </w:r>
      <w:r w:rsidRPr="00FB1925">
        <w:rPr>
          <w:rFonts w:asciiTheme="minorHAnsi" w:hAnsiTheme="minorHAnsi" w:cstheme="minorHAnsi"/>
          <w:bCs/>
          <w:sz w:val="22"/>
          <w:szCs w:val="22"/>
          <w:lang w:val="de-AT"/>
        </w:rPr>
        <w:t xml:space="preserve">, Neubauer, T.A., Harzhauser, M., Kroh, A., Mandic, O. 2016. </w:t>
      </w:r>
      <w:r w:rsidRPr="00FB192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European Quaternary: Insights from freshwater gastropods. RCMNS Interim Colloquium 2016, Croatian Geological Survey </w:t>
      </w:r>
      <w:proofErr w:type="spellStart"/>
      <w:r w:rsidRPr="00FB1925">
        <w:rPr>
          <w:rFonts w:asciiTheme="minorHAnsi" w:hAnsiTheme="minorHAnsi" w:cstheme="minorHAnsi"/>
          <w:bCs/>
          <w:sz w:val="22"/>
          <w:szCs w:val="22"/>
          <w:lang w:val="en-GB"/>
        </w:rPr>
        <w:t>Limnogeology</w:t>
      </w:r>
      <w:proofErr w:type="spellEnd"/>
      <w:r w:rsidRPr="00FB192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Workshop Lake – Basin 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Pr="00FB192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Evolution, 20-24 May, Zagreb, Croatia.</w:t>
      </w:r>
    </w:p>
    <w:p w:rsidR="00B766C8" w:rsidRPr="00FB1925" w:rsidRDefault="00B766C8" w:rsidP="005E053C">
      <w:pPr>
        <w:pStyle w:val="ListParagraph"/>
        <w:numPr>
          <w:ilvl w:val="0"/>
          <w:numId w:val="2"/>
        </w:numPr>
        <w:spacing w:line="360" w:lineRule="auto"/>
        <w:mirrorIndents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B1925">
        <w:rPr>
          <w:rFonts w:asciiTheme="minorHAnsi" w:hAnsiTheme="minorHAnsi" w:cstheme="minorHAnsi"/>
          <w:bCs/>
          <w:sz w:val="22"/>
          <w:szCs w:val="22"/>
          <w:lang w:val="de-AT"/>
        </w:rPr>
        <w:t xml:space="preserve">Harzhauser, M., Neubauer, T.A., Kroh, A., </w:t>
      </w:r>
      <w:r w:rsidRPr="00FB1925">
        <w:rPr>
          <w:rFonts w:asciiTheme="minorHAnsi" w:hAnsiTheme="minorHAnsi" w:cstheme="minorHAnsi"/>
          <w:b/>
          <w:bCs/>
          <w:sz w:val="22"/>
          <w:szCs w:val="22"/>
          <w:lang w:val="de-AT"/>
        </w:rPr>
        <w:t>Georgopoulou, E.</w:t>
      </w:r>
      <w:r w:rsidRPr="00FB1925">
        <w:rPr>
          <w:rFonts w:asciiTheme="minorHAnsi" w:hAnsiTheme="minorHAnsi" w:cstheme="minorHAnsi"/>
          <w:bCs/>
          <w:sz w:val="22"/>
          <w:szCs w:val="22"/>
          <w:lang w:val="de-AT"/>
        </w:rPr>
        <w:t xml:space="preserve">, Mandic, O. 2016. </w:t>
      </w:r>
      <w:r w:rsidRPr="00FB192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History of European lake systems – evolution, geodynamics, and climate change. RCMNS Interim Colloquium 2016, Croatian Geological Survey </w:t>
      </w:r>
      <w:proofErr w:type="spellStart"/>
      <w:r w:rsidRPr="00FB1925">
        <w:rPr>
          <w:rFonts w:asciiTheme="minorHAnsi" w:hAnsiTheme="minorHAnsi" w:cstheme="minorHAnsi"/>
          <w:bCs/>
          <w:sz w:val="22"/>
          <w:szCs w:val="22"/>
          <w:lang w:val="en-GB"/>
        </w:rPr>
        <w:t>Limnogeology</w:t>
      </w:r>
      <w:proofErr w:type="spellEnd"/>
      <w:r w:rsidRPr="00FB192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Workshop Lake – Basin 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Pr="00FB192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Evolution, 20-24 May, Zagreb, Croatia</w:t>
      </w:r>
      <w:r w:rsidRPr="00FB1925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B766C8" w:rsidRPr="00FB1925" w:rsidRDefault="00B766C8" w:rsidP="005E053C">
      <w:pPr>
        <w:pStyle w:val="ListParagraph"/>
        <w:numPr>
          <w:ilvl w:val="0"/>
          <w:numId w:val="2"/>
        </w:numPr>
        <w:spacing w:line="360" w:lineRule="auto"/>
        <w:mirrorIndents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B1925">
        <w:rPr>
          <w:rFonts w:asciiTheme="minorHAnsi" w:hAnsiTheme="minorHAnsi" w:cstheme="minorHAnsi"/>
          <w:bCs/>
          <w:sz w:val="22"/>
          <w:szCs w:val="22"/>
          <w:lang w:val="de-AT"/>
        </w:rPr>
        <w:t xml:space="preserve">Neubauer, T.A., </w:t>
      </w:r>
      <w:r w:rsidRPr="00FB1925">
        <w:rPr>
          <w:rFonts w:asciiTheme="minorHAnsi" w:hAnsiTheme="minorHAnsi" w:cstheme="minorHAnsi"/>
          <w:b/>
          <w:bCs/>
          <w:sz w:val="22"/>
          <w:szCs w:val="22"/>
          <w:lang w:val="de-AT"/>
        </w:rPr>
        <w:t>Georgopoulou, E.</w:t>
      </w:r>
      <w:r w:rsidRPr="00FB1925">
        <w:rPr>
          <w:rFonts w:asciiTheme="minorHAnsi" w:hAnsiTheme="minorHAnsi" w:cstheme="minorHAnsi"/>
          <w:bCs/>
          <w:sz w:val="22"/>
          <w:szCs w:val="22"/>
          <w:lang w:val="de-AT"/>
        </w:rPr>
        <w:t xml:space="preserve">, Harzhauser, M., Mandic, O., Kroh, A. 2016. </w:t>
      </w:r>
      <w:r w:rsidRPr="00FB192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Predictors of shell size in long-lived lake gastropods. RCMNS Interim Colloquium 2016, Croatian Geological Survey </w:t>
      </w:r>
      <w:proofErr w:type="spellStart"/>
      <w:r w:rsidRPr="00FB1925">
        <w:rPr>
          <w:rFonts w:asciiTheme="minorHAnsi" w:hAnsiTheme="minorHAnsi" w:cstheme="minorHAnsi"/>
          <w:bCs/>
          <w:sz w:val="22"/>
          <w:szCs w:val="22"/>
          <w:lang w:val="en-GB"/>
        </w:rPr>
        <w:t>Limnogeology</w:t>
      </w:r>
      <w:proofErr w:type="spellEnd"/>
      <w:r w:rsidRPr="00FB192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Workshop Lake – Basin 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Pr="00FB192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Evolution, 20-24 May, Zagreb, Croatia</w:t>
      </w:r>
      <w:r w:rsidRPr="00FB1925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B766C8" w:rsidRPr="00FB1925" w:rsidRDefault="00B766C8" w:rsidP="005E053C">
      <w:pPr>
        <w:pStyle w:val="ListParagraph"/>
        <w:numPr>
          <w:ilvl w:val="0"/>
          <w:numId w:val="2"/>
        </w:numPr>
        <w:spacing w:line="360" w:lineRule="auto"/>
        <w:mirrorIndents/>
        <w:jc w:val="both"/>
        <w:rPr>
          <w:rFonts w:asciiTheme="minorHAnsi" w:hAnsiTheme="minorHAnsi" w:cstheme="minorHAnsi"/>
          <w:sz w:val="22"/>
          <w:szCs w:val="22"/>
          <w:lang w:val="de-AT"/>
        </w:rPr>
      </w:pPr>
      <w:r w:rsidRPr="00FB1925">
        <w:rPr>
          <w:rFonts w:asciiTheme="minorHAnsi" w:hAnsiTheme="minorHAnsi" w:cstheme="minorHAnsi"/>
          <w:b/>
          <w:bCs/>
          <w:sz w:val="22"/>
          <w:szCs w:val="22"/>
          <w:lang w:val="de-AT"/>
        </w:rPr>
        <w:t>Georgopoulou, E.</w:t>
      </w:r>
      <w:r w:rsidRPr="00FB1925">
        <w:rPr>
          <w:rFonts w:asciiTheme="minorHAnsi" w:hAnsiTheme="minorHAnsi" w:cstheme="minorHAnsi"/>
          <w:bCs/>
          <w:sz w:val="22"/>
          <w:szCs w:val="22"/>
          <w:lang w:val="de-AT"/>
        </w:rPr>
        <w:t xml:space="preserve">, Neubauer, T.A., Harzhauser, M., Kroh, A., Mandic, O. 2016. </w:t>
      </w:r>
      <w:proofErr w:type="spellStart"/>
      <w:r w:rsidRPr="00FB1925">
        <w:rPr>
          <w:rFonts w:asciiTheme="minorHAnsi" w:hAnsiTheme="minorHAnsi" w:cstheme="minorHAnsi"/>
          <w:bCs/>
          <w:sz w:val="22"/>
          <w:szCs w:val="22"/>
          <w:lang w:val="en-GB"/>
        </w:rPr>
        <w:t>Biogeographical</w:t>
      </w:r>
      <w:proofErr w:type="spellEnd"/>
      <w:r w:rsidRPr="00FB192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patterns of European freshwater gastropods during the Quaternary. 1st International Meeting of Early-stage Researchers in Palaeontology, 13-16 April, </w:t>
      </w:r>
      <w:proofErr w:type="spellStart"/>
      <w:r w:rsidRPr="00FB1925">
        <w:rPr>
          <w:rFonts w:asciiTheme="minorHAnsi" w:hAnsiTheme="minorHAnsi" w:cstheme="minorHAnsi"/>
          <w:bCs/>
          <w:sz w:val="22"/>
          <w:szCs w:val="22"/>
          <w:lang w:val="en-GB"/>
        </w:rPr>
        <w:t>Alpuente</w:t>
      </w:r>
      <w:proofErr w:type="spellEnd"/>
      <w:r w:rsidRPr="00FB1925">
        <w:rPr>
          <w:rFonts w:asciiTheme="minorHAnsi" w:hAnsiTheme="minorHAnsi" w:cstheme="minorHAnsi"/>
          <w:bCs/>
          <w:sz w:val="22"/>
          <w:szCs w:val="22"/>
          <w:lang w:val="en-GB"/>
        </w:rPr>
        <w:t>, Spain.</w:t>
      </w:r>
    </w:p>
    <w:p w:rsidR="00B766C8" w:rsidRPr="00FB1925" w:rsidRDefault="00B766C8" w:rsidP="005E053C">
      <w:pPr>
        <w:pStyle w:val="ListParagraph"/>
        <w:numPr>
          <w:ilvl w:val="0"/>
          <w:numId w:val="2"/>
        </w:numPr>
        <w:spacing w:line="360" w:lineRule="auto"/>
        <w:mirrorIndents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>2015:</w:t>
      </w:r>
      <w:r w:rsidRPr="00FB1925">
        <w:rPr>
          <w:rFonts w:asciiTheme="minorHAnsi" w:hAnsiTheme="minorHAnsi" w:cstheme="minorHAnsi"/>
          <w:b/>
          <w:bCs/>
          <w:color w:val="000000"/>
          <w:sz w:val="22"/>
          <w:szCs w:val="22"/>
          <w:lang w:val="de-AT"/>
        </w:rPr>
        <w:tab/>
      </w:r>
      <w:r w:rsidRPr="00FB1925">
        <w:rPr>
          <w:rFonts w:asciiTheme="minorHAnsi" w:hAnsiTheme="minorHAnsi" w:cstheme="minorHAnsi"/>
          <w:b/>
          <w:bCs/>
          <w:sz w:val="22"/>
          <w:szCs w:val="22"/>
          <w:lang w:val="de-AT"/>
        </w:rPr>
        <w:t>Georgopoulou E</w:t>
      </w:r>
      <w:r w:rsidRPr="00FB1925">
        <w:rPr>
          <w:rFonts w:asciiTheme="minorHAnsi" w:hAnsiTheme="minorHAnsi" w:cstheme="minorHAnsi"/>
          <w:b/>
          <w:sz w:val="22"/>
          <w:szCs w:val="22"/>
          <w:lang w:val="de-AT"/>
        </w:rPr>
        <w:t>.</w:t>
      </w:r>
      <w:r w:rsidRPr="00FB1925">
        <w:rPr>
          <w:rFonts w:asciiTheme="minorHAnsi" w:hAnsiTheme="minorHAnsi" w:cstheme="minorHAnsi"/>
          <w:sz w:val="22"/>
          <w:szCs w:val="22"/>
          <w:lang w:val="de-AT"/>
        </w:rPr>
        <w:t xml:space="preserve">, Neubauer T.A., Harzhauser M., Kroh, A., Mandic, O. 2015. </w:t>
      </w:r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From Past to Present: What do fossil snails tell us about the evolution of European aquatic hotspots? NOBIS 9, 28 November,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Eggenburg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>, Austria.</w:t>
      </w:r>
    </w:p>
    <w:p w:rsidR="00B766C8" w:rsidRPr="00FB1925" w:rsidRDefault="00B766C8" w:rsidP="005E053C">
      <w:pPr>
        <w:pStyle w:val="ListParagraph"/>
        <w:numPr>
          <w:ilvl w:val="0"/>
          <w:numId w:val="2"/>
        </w:numPr>
        <w:spacing w:line="360" w:lineRule="auto"/>
        <w:mirrorIndents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B1925">
        <w:rPr>
          <w:rFonts w:asciiTheme="minorHAnsi" w:hAnsiTheme="minorHAnsi" w:cstheme="minorHAnsi"/>
          <w:b/>
          <w:bCs/>
          <w:sz w:val="22"/>
          <w:szCs w:val="22"/>
          <w:lang w:val="en-GB"/>
        </w:rPr>
        <w:t>Georgopoulou, E</w:t>
      </w:r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>.</w:t>
      </w:r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Simaiakis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, S.M.,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Neubauer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, T.A.,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Harzhauser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, M.,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Kroh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, A.,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Mandic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 O. 2015. Lakes as islands: Biogeographic patterns of gastropods in Balkan and Anatolian lakes. 13</w:t>
      </w:r>
      <w:r w:rsidRPr="00FB1925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th</w:t>
      </w:r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 ICZEGAR, 7-11 October,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Heraklion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>, Greece.</w:t>
      </w:r>
    </w:p>
    <w:p w:rsidR="00B766C8" w:rsidRPr="00FB1925" w:rsidRDefault="00B766C8" w:rsidP="005E053C">
      <w:pPr>
        <w:pStyle w:val="ListParagraph"/>
        <w:numPr>
          <w:ilvl w:val="0"/>
          <w:numId w:val="2"/>
        </w:numPr>
        <w:spacing w:line="360" w:lineRule="auto"/>
        <w:mirrorIndents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FB1925">
        <w:rPr>
          <w:rFonts w:asciiTheme="minorHAnsi" w:hAnsiTheme="minorHAnsi" w:cstheme="minorHAnsi"/>
          <w:bCs/>
          <w:sz w:val="22"/>
          <w:szCs w:val="22"/>
          <w:lang w:val="en-GB"/>
        </w:rPr>
        <w:t>Akkari</w:t>
      </w:r>
      <w:proofErr w:type="spellEnd"/>
      <w:r w:rsidRPr="00FB1925">
        <w:rPr>
          <w:rFonts w:asciiTheme="minorHAnsi" w:hAnsiTheme="minorHAnsi" w:cstheme="minorHAnsi"/>
          <w:bCs/>
          <w:sz w:val="22"/>
          <w:szCs w:val="22"/>
          <w:lang w:val="en-GB"/>
        </w:rPr>
        <w:t>, N.,</w:t>
      </w:r>
      <w:r w:rsidRPr="00FB1925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Georgopoulou, E</w:t>
      </w:r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>.</w:t>
      </w:r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Simaiakis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>, S.M. 2015. Indicator Species Analysis (ISA) unveils remarkable ubiquitous and specialist centipedes (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Myriapoda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Chilopoda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>) along the bioclimatic gradient in Tunisia. 13</w:t>
      </w:r>
      <w:r w:rsidRPr="00FB1925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th</w:t>
      </w:r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 ICZEGAR, 7-11 October,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Heraklion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>, Greece.</w:t>
      </w:r>
    </w:p>
    <w:p w:rsidR="00B766C8" w:rsidRPr="00FB1925" w:rsidRDefault="00B766C8" w:rsidP="005E053C">
      <w:pPr>
        <w:pStyle w:val="ListParagraph"/>
        <w:numPr>
          <w:ilvl w:val="0"/>
          <w:numId w:val="2"/>
        </w:numPr>
        <w:spacing w:line="360" w:lineRule="auto"/>
        <w:mirrorIndents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B1925">
        <w:rPr>
          <w:rFonts w:asciiTheme="minorHAnsi" w:hAnsiTheme="minorHAnsi" w:cstheme="minorHAnsi"/>
          <w:b/>
          <w:bCs/>
          <w:sz w:val="22"/>
          <w:szCs w:val="22"/>
          <w:lang w:val="en-GB"/>
        </w:rPr>
        <w:t>Georgopoulou, E</w:t>
      </w:r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>.</w:t>
      </w:r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Kougioumoutzis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, K.,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Vasilakopoulos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, P.,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Simaiakis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 S.M.,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Trigas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>, P. 2015. Biodiversity in the central Aegean archipelago: the effect of geography, geology and climate. 13</w:t>
      </w:r>
      <w:r w:rsidRPr="00FB1925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th</w:t>
      </w:r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 ICZEGAR, 7-11 October,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Heraklion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, Greece. </w:t>
      </w:r>
    </w:p>
    <w:p w:rsidR="00B766C8" w:rsidRPr="00FB1925" w:rsidRDefault="00B766C8" w:rsidP="005E053C">
      <w:pPr>
        <w:pStyle w:val="ListParagraph"/>
        <w:numPr>
          <w:ilvl w:val="0"/>
          <w:numId w:val="2"/>
        </w:numPr>
        <w:spacing w:line="360" w:lineRule="auto"/>
        <w:mirrorIndents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B1925">
        <w:rPr>
          <w:rFonts w:asciiTheme="minorHAnsi" w:hAnsiTheme="minorHAnsi" w:cstheme="minorHAnsi"/>
          <w:sz w:val="22"/>
          <w:szCs w:val="22"/>
          <w:lang w:val="de-AT"/>
        </w:rPr>
        <w:t xml:space="preserve">Neubauer, T.A., </w:t>
      </w:r>
      <w:r w:rsidRPr="00FB1925">
        <w:rPr>
          <w:rFonts w:asciiTheme="minorHAnsi" w:hAnsiTheme="minorHAnsi" w:cstheme="minorHAnsi"/>
          <w:b/>
          <w:sz w:val="22"/>
          <w:szCs w:val="22"/>
          <w:lang w:val="de-AT"/>
        </w:rPr>
        <w:t>Georgopoulou, E.</w:t>
      </w:r>
      <w:r w:rsidRPr="00FB1925">
        <w:rPr>
          <w:rFonts w:asciiTheme="minorHAnsi" w:hAnsiTheme="minorHAnsi" w:cstheme="minorHAnsi"/>
          <w:sz w:val="22"/>
          <w:szCs w:val="22"/>
          <w:lang w:val="de-AT"/>
        </w:rPr>
        <w:t xml:space="preserve">, Harzhauser, M., Kroh, A., Mandic, O. 2015. </w:t>
      </w:r>
      <w:r w:rsidRPr="00FB1925">
        <w:rPr>
          <w:rFonts w:asciiTheme="minorHAnsi" w:hAnsiTheme="minorHAnsi" w:cstheme="minorHAnsi"/>
          <w:sz w:val="22"/>
          <w:szCs w:val="22"/>
          <w:lang w:val="en-GB"/>
        </w:rPr>
        <w:t>European freshwater biogeography for the last 23 million years. SIAL 7, 17-21 August, Windsor, Canada.</w:t>
      </w:r>
    </w:p>
    <w:p w:rsidR="00B766C8" w:rsidRPr="00FB1925" w:rsidRDefault="00B766C8" w:rsidP="005E053C">
      <w:pPr>
        <w:pStyle w:val="ListParagraph"/>
        <w:numPr>
          <w:ilvl w:val="0"/>
          <w:numId w:val="2"/>
        </w:numPr>
        <w:spacing w:line="360" w:lineRule="auto"/>
        <w:mirrorIndents/>
        <w:jc w:val="both"/>
        <w:rPr>
          <w:rFonts w:asciiTheme="minorHAnsi" w:hAnsiTheme="minorHAnsi" w:cstheme="minorHAnsi"/>
          <w:sz w:val="22"/>
          <w:szCs w:val="22"/>
          <w:lang w:val="de-AT"/>
        </w:rPr>
      </w:pPr>
      <w:r w:rsidRPr="00FB1925">
        <w:rPr>
          <w:rFonts w:asciiTheme="minorHAnsi" w:hAnsiTheme="minorHAnsi" w:cstheme="minorHAnsi"/>
          <w:sz w:val="22"/>
          <w:szCs w:val="22"/>
          <w:lang w:val="de-AT"/>
        </w:rPr>
        <w:t xml:space="preserve">Harzhauser, M., Neubauer, T.A., Kroh, A., </w:t>
      </w:r>
      <w:r w:rsidRPr="00FB1925">
        <w:rPr>
          <w:rFonts w:asciiTheme="minorHAnsi" w:hAnsiTheme="minorHAnsi" w:cstheme="minorHAnsi"/>
          <w:b/>
          <w:sz w:val="22"/>
          <w:szCs w:val="22"/>
          <w:lang w:val="de-AT"/>
        </w:rPr>
        <w:t>Georgopoulou, E.</w:t>
      </w:r>
      <w:r w:rsidRPr="00FB1925">
        <w:rPr>
          <w:rFonts w:asciiTheme="minorHAnsi" w:hAnsiTheme="minorHAnsi" w:cstheme="minorHAnsi"/>
          <w:sz w:val="22"/>
          <w:szCs w:val="22"/>
          <w:lang w:val="de-AT"/>
        </w:rPr>
        <w:t xml:space="preserve">, Mandic, O. 2015. 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A world of lakes – European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US"/>
        </w:rPr>
        <w:t>Neogene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freshwater systems.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US"/>
        </w:rPr>
        <w:t>Neogene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of the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US"/>
        </w:rPr>
        <w:t>Paratethyan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Region, 6th Workshop on the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US"/>
        </w:rPr>
        <w:t>Neogene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of Central and South-Eastern Europe. RCMNS Interim Colloquium, 31 May - 3 June, </w:t>
      </w:r>
      <w:r w:rsidRPr="00FB1925">
        <w:rPr>
          <w:rFonts w:asciiTheme="minorHAnsi" w:hAnsiTheme="minorHAnsi" w:cstheme="minorHAnsi"/>
          <w:sz w:val="22"/>
          <w:szCs w:val="22"/>
          <w:lang w:val="de-AT"/>
        </w:rPr>
        <w:t>Orfü, Hungary.</w:t>
      </w:r>
    </w:p>
    <w:p w:rsidR="00B766C8" w:rsidRPr="00FB1925" w:rsidRDefault="00B766C8" w:rsidP="005E053C">
      <w:pPr>
        <w:pStyle w:val="ListParagraph"/>
        <w:numPr>
          <w:ilvl w:val="0"/>
          <w:numId w:val="2"/>
        </w:numPr>
        <w:spacing w:line="360" w:lineRule="auto"/>
        <w:mirrorIndents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B1925">
        <w:rPr>
          <w:rFonts w:asciiTheme="minorHAnsi" w:hAnsiTheme="minorHAnsi" w:cstheme="minorHAnsi"/>
          <w:sz w:val="22"/>
          <w:szCs w:val="22"/>
          <w:lang w:val="de-AT"/>
        </w:rPr>
        <w:t xml:space="preserve">Neubauer, T.A., Harzhauser, M., </w:t>
      </w:r>
      <w:r w:rsidRPr="00FB1925">
        <w:rPr>
          <w:rFonts w:asciiTheme="minorHAnsi" w:hAnsiTheme="minorHAnsi" w:cstheme="minorHAnsi"/>
          <w:b/>
          <w:sz w:val="22"/>
          <w:szCs w:val="22"/>
          <w:lang w:val="de-AT"/>
        </w:rPr>
        <w:t>Georgopoulou, E.</w:t>
      </w:r>
      <w:r w:rsidRPr="00FB1925">
        <w:rPr>
          <w:rFonts w:asciiTheme="minorHAnsi" w:hAnsiTheme="minorHAnsi" w:cstheme="minorHAnsi"/>
          <w:sz w:val="22"/>
          <w:szCs w:val="22"/>
          <w:lang w:val="de-AT"/>
        </w:rPr>
        <w:t xml:space="preserve">, Kroh, A., Mandic, O. 2015. 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Development of freshwater biodiversity during the late Cenozoic: impact of geodynamics and climate on hotspot formation.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US"/>
        </w:rPr>
        <w:t>Neogene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of the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US"/>
        </w:rPr>
        <w:t>Paratethyan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Region, 6th Workshop on the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US"/>
        </w:rPr>
        <w:t>Neogene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of Central and South-Eastern Europe. RCMNS Interim Colloquium, 31 May - 3 June, </w:t>
      </w:r>
      <w:r w:rsidRPr="00FB1925">
        <w:rPr>
          <w:rFonts w:asciiTheme="minorHAnsi" w:hAnsiTheme="minorHAnsi" w:cstheme="minorHAnsi"/>
          <w:sz w:val="22"/>
          <w:szCs w:val="22"/>
          <w:lang w:val="de-AT"/>
        </w:rPr>
        <w:t>Orfü, Hungary.</w:t>
      </w:r>
    </w:p>
    <w:p w:rsidR="00B766C8" w:rsidRPr="00FB1925" w:rsidRDefault="00B766C8" w:rsidP="005E053C">
      <w:pPr>
        <w:pStyle w:val="ListParagraph"/>
        <w:numPr>
          <w:ilvl w:val="0"/>
          <w:numId w:val="2"/>
        </w:numPr>
        <w:spacing w:line="360" w:lineRule="auto"/>
        <w:mirrorIndents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B1925">
        <w:rPr>
          <w:rFonts w:asciiTheme="minorHAnsi" w:hAnsiTheme="minorHAnsi" w:cstheme="minorHAnsi"/>
          <w:sz w:val="22"/>
          <w:szCs w:val="22"/>
          <w:lang w:val="de-AT"/>
        </w:rPr>
        <w:lastRenderedPageBreak/>
        <w:t xml:space="preserve">Neubauer T.A., Harzhauser M., </w:t>
      </w:r>
      <w:r w:rsidRPr="00FB1925">
        <w:rPr>
          <w:rFonts w:asciiTheme="minorHAnsi" w:hAnsiTheme="minorHAnsi" w:cstheme="minorHAnsi"/>
          <w:b/>
          <w:sz w:val="22"/>
          <w:szCs w:val="22"/>
          <w:lang w:val="de-AT"/>
        </w:rPr>
        <w:t>Georgopoulou E.</w:t>
      </w:r>
      <w:r w:rsidRPr="00FB1925">
        <w:rPr>
          <w:rFonts w:asciiTheme="minorHAnsi" w:hAnsiTheme="minorHAnsi" w:cstheme="minorHAnsi"/>
          <w:sz w:val="22"/>
          <w:szCs w:val="22"/>
          <w:lang w:val="de-AT"/>
        </w:rPr>
        <w:t xml:space="preserve">, Kroh, A., Mandic, O. 2015. 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Biodiversity and paleobiogeography of the European freshwater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US"/>
        </w:rPr>
        <w:t>Neogene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US"/>
        </w:rPr>
        <w:t>: trends, hotspots and faunal turnovers. European Geosciences Union General Assembly, Geophysical Research Abstracts, 12-17 April, Vienna, Austria.</w:t>
      </w:r>
    </w:p>
    <w:p w:rsidR="00B766C8" w:rsidRPr="00FB1925" w:rsidRDefault="00B766C8" w:rsidP="005E053C">
      <w:pPr>
        <w:pStyle w:val="ListParagraph"/>
        <w:numPr>
          <w:ilvl w:val="0"/>
          <w:numId w:val="2"/>
        </w:numPr>
        <w:spacing w:line="360" w:lineRule="auto"/>
        <w:mirrorIndents/>
        <w:jc w:val="both"/>
        <w:rPr>
          <w:rFonts w:asciiTheme="minorHAnsi" w:hAnsiTheme="minorHAnsi" w:cstheme="minorHAnsi"/>
          <w:sz w:val="22"/>
          <w:szCs w:val="22"/>
          <w:lang w:val="en-GB" w:eastAsia="de-AT"/>
        </w:rPr>
      </w:pPr>
      <w:r w:rsidRPr="00FB1925">
        <w:rPr>
          <w:rFonts w:asciiTheme="minorHAnsi" w:hAnsiTheme="minorHAnsi" w:cstheme="minorHAnsi"/>
          <w:b/>
          <w:bCs/>
          <w:color w:val="000000"/>
          <w:sz w:val="22"/>
          <w:szCs w:val="22"/>
          <w:lang w:val="de-AT"/>
        </w:rPr>
        <w:t>Georgopoulou E.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, Neubauer T.A., Harzhauser M., Kroh A. &amp; Mandic O. 2015. </w:t>
      </w:r>
      <w:r w:rsidRPr="00FB1925">
        <w:rPr>
          <w:rFonts w:asciiTheme="minorHAnsi" w:hAnsiTheme="minorHAnsi" w:cstheme="minorHAnsi"/>
          <w:sz w:val="22"/>
          <w:szCs w:val="22"/>
          <w:lang w:val="en-GB" w:eastAsia="de-AT"/>
        </w:rPr>
        <w:t xml:space="preserve">Biodiversity patterns of freshwater snails in European lakes. IBS 2015, 8-12 January, </w:t>
      </w:r>
      <w:r w:rsidRPr="00FB1925">
        <w:rPr>
          <w:rFonts w:asciiTheme="minorHAnsi" w:hAnsiTheme="minorHAnsi" w:cstheme="minorHAnsi"/>
          <w:color w:val="000000"/>
          <w:sz w:val="22"/>
          <w:szCs w:val="22"/>
          <w:lang w:val="en-US"/>
        </w:rPr>
        <w:t>Bayreuth, Germany.</w:t>
      </w:r>
    </w:p>
    <w:p w:rsidR="00B766C8" w:rsidRPr="00FB1925" w:rsidRDefault="00B766C8" w:rsidP="005E053C">
      <w:pPr>
        <w:pStyle w:val="ListParagraph"/>
        <w:numPr>
          <w:ilvl w:val="0"/>
          <w:numId w:val="2"/>
        </w:numPr>
        <w:spacing w:line="360" w:lineRule="auto"/>
        <w:mirrorIndents/>
        <w:jc w:val="both"/>
        <w:rPr>
          <w:rFonts w:asciiTheme="minorHAnsi" w:hAnsiTheme="minorHAnsi" w:cstheme="minorHAnsi"/>
          <w:sz w:val="22"/>
          <w:szCs w:val="22"/>
          <w:lang w:val="en-GB" w:eastAsia="de-AT"/>
        </w:rPr>
      </w:pPr>
      <w:r w:rsidRPr="00FB1925">
        <w:rPr>
          <w:rFonts w:asciiTheme="minorHAnsi" w:hAnsiTheme="minorHAnsi" w:cstheme="minorHAnsi"/>
          <w:sz w:val="22"/>
          <w:szCs w:val="22"/>
          <w:lang w:val="de-AT"/>
        </w:rPr>
        <w:t xml:space="preserve">Neubauer T.A., Harzhauser M., Kroh A., </w:t>
      </w:r>
      <w:r w:rsidRPr="00FB1925">
        <w:rPr>
          <w:rFonts w:asciiTheme="minorHAnsi" w:hAnsiTheme="minorHAnsi" w:cstheme="minorHAnsi"/>
          <w:b/>
          <w:sz w:val="22"/>
          <w:szCs w:val="22"/>
          <w:lang w:val="de-AT"/>
        </w:rPr>
        <w:t>Georgopoulou E.</w:t>
      </w:r>
      <w:r w:rsidRPr="00FB1925">
        <w:rPr>
          <w:rFonts w:asciiTheme="minorHAnsi" w:hAnsiTheme="minorHAnsi" w:cstheme="minorHAnsi"/>
          <w:sz w:val="22"/>
          <w:szCs w:val="22"/>
          <w:lang w:val="de-AT"/>
        </w:rPr>
        <w:t xml:space="preserve"> &amp; Mandic O. 2015. </w:t>
      </w:r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Establishing a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paleobiogeographic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 framework for European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Neogene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 freshwater systems. </w:t>
      </w:r>
      <w:r w:rsidRPr="00FB1925">
        <w:rPr>
          <w:rFonts w:asciiTheme="minorHAnsi" w:hAnsiTheme="minorHAnsi" w:cstheme="minorHAnsi"/>
          <w:sz w:val="22"/>
          <w:szCs w:val="22"/>
          <w:lang w:val="en-GB" w:eastAsia="de-AT"/>
        </w:rPr>
        <w:t xml:space="preserve">IBS 2015, 8-12 January, </w:t>
      </w:r>
      <w:r w:rsidRPr="00FB1925">
        <w:rPr>
          <w:rFonts w:asciiTheme="minorHAnsi" w:hAnsiTheme="minorHAnsi" w:cstheme="minorHAnsi"/>
          <w:color w:val="000000"/>
          <w:sz w:val="22"/>
          <w:szCs w:val="22"/>
          <w:lang w:val="en-US"/>
        </w:rPr>
        <w:t>Bayreuth, Germany.</w:t>
      </w:r>
    </w:p>
    <w:p w:rsidR="00B766C8" w:rsidRPr="00FB1925" w:rsidRDefault="00B766C8" w:rsidP="005E053C">
      <w:pPr>
        <w:pStyle w:val="ListParagraph"/>
        <w:numPr>
          <w:ilvl w:val="0"/>
          <w:numId w:val="2"/>
        </w:numPr>
        <w:spacing w:line="360" w:lineRule="auto"/>
        <w:mirrorIndents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B1925">
        <w:rPr>
          <w:rFonts w:asciiTheme="minorHAnsi" w:hAnsiTheme="minorHAnsi" w:cstheme="minorHAnsi"/>
          <w:b/>
          <w:bCs/>
          <w:sz w:val="22"/>
          <w:szCs w:val="22"/>
          <w:lang w:val="de-AT"/>
        </w:rPr>
        <w:t>Georgopoulou E</w:t>
      </w:r>
      <w:r w:rsidRPr="00FB1925">
        <w:rPr>
          <w:rFonts w:asciiTheme="minorHAnsi" w:hAnsiTheme="minorHAnsi" w:cstheme="minorHAnsi"/>
          <w:b/>
          <w:sz w:val="22"/>
          <w:szCs w:val="22"/>
          <w:lang w:val="de-AT"/>
        </w:rPr>
        <w:t>.</w:t>
      </w:r>
      <w:r w:rsidRPr="00FB1925">
        <w:rPr>
          <w:rFonts w:asciiTheme="minorHAnsi" w:hAnsiTheme="minorHAnsi" w:cstheme="minorHAnsi"/>
          <w:sz w:val="22"/>
          <w:szCs w:val="22"/>
          <w:lang w:val="de-AT"/>
        </w:rPr>
        <w:t xml:space="preserve">, Neubauer T.A., Harzhauser M., Kroh A. &amp; Mandic O. 2014. </w:t>
      </w:r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European freshwater gastropods: major patterns of biodiversity and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biogeographical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 processes. NOBIS 8, 28-29 November, Munich, Germany.</w:t>
      </w:r>
    </w:p>
    <w:p w:rsidR="00B766C8" w:rsidRPr="00FB1925" w:rsidRDefault="00B766C8" w:rsidP="005E053C">
      <w:pPr>
        <w:pStyle w:val="ListParagraph"/>
        <w:numPr>
          <w:ilvl w:val="0"/>
          <w:numId w:val="2"/>
        </w:numPr>
        <w:spacing w:line="360" w:lineRule="auto"/>
        <w:mirrorIndents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B1925">
        <w:rPr>
          <w:rFonts w:asciiTheme="minorHAnsi" w:hAnsiTheme="minorHAnsi" w:cstheme="minorHAnsi"/>
          <w:sz w:val="22"/>
          <w:szCs w:val="22"/>
          <w:lang w:val="de-AT"/>
        </w:rPr>
        <w:t xml:space="preserve">Harzhauser M., Neubauer T.A., </w:t>
      </w:r>
      <w:r w:rsidRPr="00FB1925">
        <w:rPr>
          <w:rFonts w:asciiTheme="minorHAnsi" w:hAnsiTheme="minorHAnsi" w:cstheme="minorHAnsi"/>
          <w:b/>
          <w:sz w:val="22"/>
          <w:szCs w:val="22"/>
          <w:lang w:val="de-AT"/>
        </w:rPr>
        <w:t>Georgopoulou E.</w:t>
      </w:r>
      <w:r w:rsidRPr="00FB1925">
        <w:rPr>
          <w:rFonts w:asciiTheme="minorHAnsi" w:hAnsiTheme="minorHAnsi" w:cstheme="minorHAnsi"/>
          <w:sz w:val="22"/>
          <w:szCs w:val="22"/>
          <w:lang w:val="de-AT"/>
        </w:rPr>
        <w:t xml:space="preserve"> &amp; Wrozyna C. 2014.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Morphospace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 shifts in endemic thermal-spring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melanopsids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 or how an endangered species could lose its species status. NOBIS 8, 28-29 November, Munich, Germany.</w:t>
      </w:r>
    </w:p>
    <w:p w:rsidR="00B766C8" w:rsidRPr="00FB1925" w:rsidRDefault="00B766C8" w:rsidP="005E053C">
      <w:pPr>
        <w:pStyle w:val="ListParagraph"/>
        <w:numPr>
          <w:ilvl w:val="0"/>
          <w:numId w:val="2"/>
        </w:numPr>
        <w:spacing w:line="360" w:lineRule="auto"/>
        <w:mirrorIndents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B1925">
        <w:rPr>
          <w:rFonts w:asciiTheme="minorHAnsi" w:hAnsiTheme="minorHAnsi" w:cstheme="minorHAnsi"/>
          <w:sz w:val="22"/>
          <w:szCs w:val="22"/>
          <w:lang w:val="de-AT"/>
        </w:rPr>
        <w:t xml:space="preserve">Neubauer T.A., Harzhauser M., Kroh A., </w:t>
      </w:r>
      <w:r w:rsidRPr="00FB1925">
        <w:rPr>
          <w:rFonts w:asciiTheme="minorHAnsi" w:hAnsiTheme="minorHAnsi" w:cstheme="minorHAnsi"/>
          <w:b/>
          <w:sz w:val="22"/>
          <w:szCs w:val="22"/>
          <w:lang w:val="de-AT"/>
        </w:rPr>
        <w:t xml:space="preserve">Georgopoulou E. </w:t>
      </w:r>
      <w:r w:rsidRPr="00FB1925">
        <w:rPr>
          <w:rFonts w:asciiTheme="minorHAnsi" w:hAnsiTheme="minorHAnsi" w:cstheme="minorHAnsi"/>
          <w:sz w:val="22"/>
          <w:szCs w:val="22"/>
          <w:lang w:val="de-AT"/>
        </w:rPr>
        <w:t xml:space="preserve">&amp; Mandic O. 2014.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Paleobiogeographic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 regions for European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Neogene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 freshwater systems: a trend toward increasing provincialism. NOBIS 8, 28-29 November, Munich, Germany.</w:t>
      </w:r>
    </w:p>
    <w:p w:rsidR="00B766C8" w:rsidRPr="00FB1925" w:rsidRDefault="00B766C8" w:rsidP="005E053C">
      <w:pPr>
        <w:pStyle w:val="ListParagraph"/>
        <w:numPr>
          <w:ilvl w:val="0"/>
          <w:numId w:val="2"/>
        </w:numPr>
        <w:spacing w:line="360" w:lineRule="auto"/>
        <w:mirrorIndents/>
        <w:jc w:val="both"/>
        <w:rPr>
          <w:rFonts w:asciiTheme="minorHAnsi" w:hAnsiTheme="minorHAnsi" w:cstheme="minorHAnsi"/>
          <w:color w:val="000000"/>
          <w:sz w:val="22"/>
          <w:szCs w:val="22"/>
          <w:lang w:val="de-AT"/>
        </w:rPr>
      </w:pPr>
      <w:r w:rsidRPr="00FB1925">
        <w:rPr>
          <w:rFonts w:asciiTheme="minorHAnsi" w:hAnsiTheme="minorHAnsi" w:cstheme="minorHAnsi"/>
          <w:b/>
          <w:color w:val="000000"/>
          <w:sz w:val="22"/>
          <w:szCs w:val="22"/>
          <w:lang w:val="de-AT"/>
        </w:rPr>
        <w:t>Georgopoulou, E.</w:t>
      </w:r>
      <w:r w:rsidRPr="00FB1925">
        <w:rPr>
          <w:rFonts w:asciiTheme="minorHAnsi" w:hAnsiTheme="minorHAnsi" w:cstheme="minorHAnsi"/>
          <w:color w:val="000000"/>
          <w:sz w:val="22"/>
          <w:szCs w:val="22"/>
          <w:lang w:val="de-AT"/>
        </w:rPr>
        <w:t xml:space="preserve">, Neubauer, T.A., Harzhauser, M., Kroh, A., Mandic, O. 2014. </w:t>
      </w:r>
      <w:r w:rsidRPr="00FB1925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Exploring patterns of freshwater gastropod diversity in European lakes. 7th Congress of the European </w:t>
      </w:r>
      <w:proofErr w:type="spellStart"/>
      <w:r w:rsidRPr="00FB1925">
        <w:rPr>
          <w:rFonts w:asciiTheme="minorHAnsi" w:hAnsiTheme="minorHAnsi" w:cstheme="minorHAnsi"/>
          <w:color w:val="000000"/>
          <w:sz w:val="22"/>
          <w:szCs w:val="22"/>
          <w:lang w:val="en-GB"/>
        </w:rPr>
        <w:t>Malacological</w:t>
      </w:r>
      <w:proofErr w:type="spellEnd"/>
      <w:r w:rsidRPr="00FB1925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Societies, 7-11 September, Cambridge, United Kingdom. </w:t>
      </w:r>
    </w:p>
    <w:p w:rsidR="00B766C8" w:rsidRPr="00FB1925" w:rsidRDefault="00B766C8" w:rsidP="005E053C">
      <w:pPr>
        <w:pStyle w:val="ListParagraph"/>
        <w:numPr>
          <w:ilvl w:val="0"/>
          <w:numId w:val="2"/>
        </w:numPr>
        <w:spacing w:line="360" w:lineRule="auto"/>
        <w:mirrorIndents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de-AT"/>
        </w:rPr>
      </w:pPr>
      <w:r w:rsidRPr="00FB1925">
        <w:rPr>
          <w:rFonts w:asciiTheme="minorHAnsi" w:hAnsiTheme="minorHAnsi" w:cstheme="minorHAnsi"/>
          <w:b/>
          <w:color w:val="000000"/>
          <w:sz w:val="22"/>
          <w:szCs w:val="22"/>
          <w:lang w:val="de-AT"/>
        </w:rPr>
        <w:t>Georgopoulou E.</w:t>
      </w:r>
      <w:r w:rsidRPr="00FB1925">
        <w:rPr>
          <w:rFonts w:asciiTheme="minorHAnsi" w:hAnsiTheme="minorHAnsi" w:cstheme="minorHAnsi"/>
          <w:color w:val="000000"/>
          <w:sz w:val="22"/>
          <w:szCs w:val="22"/>
          <w:lang w:val="de-AT"/>
        </w:rPr>
        <w:t xml:space="preserve">, Neubauer T.A., Harzhauser M., Kroh A. &amp; Mandic O. 2014. </w:t>
      </w:r>
      <w:r w:rsidRPr="00FB1925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The </w:t>
      </w:r>
      <w:proofErr w:type="spellStart"/>
      <w:r w:rsidRPr="00FB1925">
        <w:rPr>
          <w:rFonts w:asciiTheme="minorHAnsi" w:hAnsiTheme="minorHAnsi" w:cstheme="minorHAnsi"/>
          <w:color w:val="000000"/>
          <w:sz w:val="22"/>
          <w:szCs w:val="22"/>
          <w:lang w:val="en-GB"/>
        </w:rPr>
        <w:t>FreshGEN</w:t>
      </w:r>
      <w:proofErr w:type="spellEnd"/>
      <w:r w:rsidRPr="00FB1925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Project: Europe's </w:t>
      </w:r>
      <w:proofErr w:type="spellStart"/>
      <w:r w:rsidRPr="00FB1925">
        <w:rPr>
          <w:rFonts w:asciiTheme="minorHAnsi" w:hAnsiTheme="minorHAnsi" w:cstheme="minorHAnsi"/>
          <w:color w:val="000000"/>
          <w:sz w:val="22"/>
          <w:szCs w:val="22"/>
          <w:lang w:val="en-GB"/>
        </w:rPr>
        <w:t>Neogene</w:t>
      </w:r>
      <w:proofErr w:type="spellEnd"/>
      <w:r w:rsidRPr="00FB1925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and Quaternary lake gastropod diversity - aims, scope and first results. 7th Congress of the European </w:t>
      </w:r>
      <w:proofErr w:type="spellStart"/>
      <w:r w:rsidRPr="00FB1925">
        <w:rPr>
          <w:rFonts w:asciiTheme="minorHAnsi" w:hAnsiTheme="minorHAnsi" w:cstheme="minorHAnsi"/>
          <w:color w:val="000000"/>
          <w:sz w:val="22"/>
          <w:szCs w:val="22"/>
          <w:lang w:val="en-GB"/>
        </w:rPr>
        <w:t>Malacological</w:t>
      </w:r>
      <w:proofErr w:type="spellEnd"/>
      <w:r w:rsidRPr="00FB1925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Societies, 7-11 September, Cambridge, United Kingdom.</w:t>
      </w:r>
      <w:r w:rsidRPr="00FB1925">
        <w:rPr>
          <w:rFonts w:asciiTheme="minorHAnsi" w:eastAsia="PalatinoLinotype-Roman" w:hAnsiTheme="minorHAnsi" w:cstheme="minorHAnsi"/>
          <w:color w:val="000000"/>
          <w:sz w:val="22"/>
          <w:szCs w:val="22"/>
          <w:lang w:val="de-AT"/>
        </w:rPr>
        <w:t xml:space="preserve"> </w:t>
      </w:r>
      <w:r w:rsidRPr="00FB1925">
        <w:rPr>
          <w:rFonts w:asciiTheme="minorHAnsi" w:eastAsia="PalatinoLinotype-Roman" w:hAnsiTheme="minorHAnsi" w:cstheme="minorHAnsi"/>
          <w:b/>
          <w:color w:val="000000"/>
          <w:sz w:val="22"/>
          <w:szCs w:val="22"/>
          <w:lang w:val="de-AT"/>
        </w:rPr>
        <w:t xml:space="preserve">BEST POSTER PRIZE </w:t>
      </w:r>
      <w:r w:rsidRPr="00FB1925">
        <w:rPr>
          <w:rFonts w:asciiTheme="minorHAnsi" w:eastAsia="PalatinoLinotype-Roman" w:hAnsiTheme="minorHAnsi" w:cstheme="minorHAnsi"/>
          <w:color w:val="000000"/>
          <w:sz w:val="22"/>
          <w:szCs w:val="22"/>
          <w:lang w:val="de-AT"/>
        </w:rPr>
        <w:t>awarded from the Spanish Malacological Society.</w:t>
      </w:r>
    </w:p>
    <w:p w:rsidR="00B766C8" w:rsidRPr="00FB1925" w:rsidRDefault="00B766C8" w:rsidP="005E053C">
      <w:pPr>
        <w:pStyle w:val="ListParagraph"/>
        <w:numPr>
          <w:ilvl w:val="0"/>
          <w:numId w:val="2"/>
        </w:numPr>
        <w:spacing w:line="360" w:lineRule="auto"/>
        <w:mirrorIndents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FB1925">
        <w:rPr>
          <w:rFonts w:asciiTheme="minorHAnsi" w:hAnsiTheme="minorHAnsi" w:cstheme="minorHAnsi"/>
          <w:color w:val="000000"/>
          <w:sz w:val="22"/>
          <w:szCs w:val="22"/>
          <w:lang w:val="de-AT"/>
        </w:rPr>
        <w:t xml:space="preserve">Neubauer, T.A., Harzhauser, M., </w:t>
      </w:r>
      <w:r w:rsidRPr="00FB1925">
        <w:rPr>
          <w:rFonts w:asciiTheme="minorHAnsi" w:hAnsiTheme="minorHAnsi" w:cstheme="minorHAnsi"/>
          <w:b/>
          <w:color w:val="000000"/>
          <w:sz w:val="22"/>
          <w:szCs w:val="22"/>
          <w:lang w:val="de-AT"/>
        </w:rPr>
        <w:t>Georgopoulou, E.</w:t>
      </w:r>
      <w:r w:rsidRPr="00FB1925">
        <w:rPr>
          <w:rFonts w:asciiTheme="minorHAnsi" w:hAnsiTheme="minorHAnsi" w:cstheme="minorHAnsi"/>
          <w:color w:val="000000"/>
          <w:sz w:val="22"/>
          <w:szCs w:val="22"/>
          <w:lang w:val="de-AT"/>
        </w:rPr>
        <w:t xml:space="preserve">, Kroh, A., Mandic, O. 2014. </w:t>
      </w:r>
      <w:r w:rsidRPr="00FB1925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The </w:t>
      </w:r>
      <w:proofErr w:type="spellStart"/>
      <w:r w:rsidRPr="00FB1925">
        <w:rPr>
          <w:rFonts w:asciiTheme="minorHAnsi" w:hAnsiTheme="minorHAnsi" w:cstheme="minorHAnsi"/>
          <w:color w:val="000000"/>
          <w:sz w:val="22"/>
          <w:szCs w:val="22"/>
          <w:lang w:val="en-GB"/>
        </w:rPr>
        <w:t>FreshGEN</w:t>
      </w:r>
      <w:proofErr w:type="spellEnd"/>
      <w:r w:rsidRPr="00FB1925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Project: Freshwater Gastropods of the European </w:t>
      </w:r>
      <w:proofErr w:type="spellStart"/>
      <w:r w:rsidRPr="00FB1925">
        <w:rPr>
          <w:rFonts w:asciiTheme="minorHAnsi" w:hAnsiTheme="minorHAnsi" w:cstheme="minorHAnsi"/>
          <w:color w:val="000000"/>
          <w:sz w:val="22"/>
          <w:szCs w:val="22"/>
          <w:lang w:val="en-GB"/>
        </w:rPr>
        <w:t>Neogene</w:t>
      </w:r>
      <w:proofErr w:type="spellEnd"/>
      <w:r w:rsidRPr="00FB1925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- aims, scope and first results. </w:t>
      </w:r>
      <w:proofErr w:type="spellStart"/>
      <w:r w:rsidRPr="00FB1925">
        <w:rPr>
          <w:rFonts w:asciiTheme="minorHAnsi" w:hAnsiTheme="minorHAnsi" w:cstheme="minorHAnsi"/>
          <w:color w:val="000000"/>
          <w:sz w:val="22"/>
          <w:szCs w:val="22"/>
          <w:lang w:val="en-GB"/>
        </w:rPr>
        <w:t>GeoFrankfurt</w:t>
      </w:r>
      <w:proofErr w:type="spellEnd"/>
      <w:r w:rsidRPr="00FB1925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2014, 21-24 September, Frankfurt, Germany.</w:t>
      </w:r>
    </w:p>
    <w:p w:rsidR="00B766C8" w:rsidRPr="00FB1925" w:rsidRDefault="00B766C8" w:rsidP="005E053C">
      <w:pPr>
        <w:pStyle w:val="ListParagraph"/>
        <w:numPr>
          <w:ilvl w:val="0"/>
          <w:numId w:val="2"/>
        </w:numPr>
        <w:spacing w:line="360" w:lineRule="auto"/>
        <w:mirrorIndents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FB1925">
        <w:rPr>
          <w:rFonts w:asciiTheme="minorHAnsi" w:hAnsiTheme="minorHAnsi" w:cstheme="minorHAnsi"/>
          <w:color w:val="000000"/>
          <w:sz w:val="22"/>
          <w:szCs w:val="22"/>
          <w:lang w:val="de-AT"/>
        </w:rPr>
        <w:t xml:space="preserve">Neubauer, T.A., Harzhauser, M., </w:t>
      </w:r>
      <w:r w:rsidRPr="00FB1925">
        <w:rPr>
          <w:rFonts w:asciiTheme="minorHAnsi" w:hAnsiTheme="minorHAnsi" w:cstheme="minorHAnsi"/>
          <w:b/>
          <w:color w:val="000000"/>
          <w:sz w:val="22"/>
          <w:szCs w:val="22"/>
          <w:lang w:val="de-AT"/>
        </w:rPr>
        <w:t>Georgopoulou, E.</w:t>
      </w:r>
      <w:r w:rsidRPr="00FB1925">
        <w:rPr>
          <w:rFonts w:asciiTheme="minorHAnsi" w:hAnsiTheme="minorHAnsi" w:cstheme="minorHAnsi"/>
          <w:color w:val="000000"/>
          <w:sz w:val="22"/>
          <w:szCs w:val="22"/>
          <w:lang w:val="de-AT"/>
        </w:rPr>
        <w:t xml:space="preserve">, Kroh A., Mandic O. 2014. </w:t>
      </w:r>
      <w:r w:rsidRPr="00FB1925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A geo-referenced database for Pan-European </w:t>
      </w:r>
      <w:proofErr w:type="spellStart"/>
      <w:r w:rsidRPr="00FB1925">
        <w:rPr>
          <w:rFonts w:asciiTheme="minorHAnsi" w:hAnsiTheme="minorHAnsi" w:cstheme="minorHAnsi"/>
          <w:color w:val="000000"/>
          <w:sz w:val="22"/>
          <w:szCs w:val="22"/>
          <w:lang w:val="en-GB"/>
        </w:rPr>
        <w:t>Neogene</w:t>
      </w:r>
      <w:proofErr w:type="spellEnd"/>
      <w:r w:rsidRPr="00FB1925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freshwater </w:t>
      </w:r>
      <w:proofErr w:type="spellStart"/>
      <w:r w:rsidRPr="00FB1925">
        <w:rPr>
          <w:rFonts w:asciiTheme="minorHAnsi" w:hAnsiTheme="minorHAnsi" w:cstheme="minorHAnsi"/>
          <w:color w:val="000000"/>
          <w:sz w:val="22"/>
          <w:szCs w:val="22"/>
          <w:lang w:val="en-GB"/>
        </w:rPr>
        <w:t>mollusk</w:t>
      </w:r>
      <w:proofErr w:type="spellEnd"/>
      <w:r w:rsidRPr="00FB1925">
        <w:rPr>
          <w:rFonts w:asciiTheme="minorHAnsi" w:hAnsiTheme="minorHAnsi" w:cstheme="minorHAnsi"/>
          <w:color w:val="000000"/>
          <w:sz w:val="22"/>
          <w:szCs w:val="22"/>
          <w:lang w:val="en-GB"/>
        </w:rPr>
        <w:t>-bearing localities. PANGEO 2014, 14-19 September, Graz, Austria.</w:t>
      </w:r>
    </w:p>
    <w:p w:rsidR="00B766C8" w:rsidRPr="00FB1925" w:rsidRDefault="00B766C8" w:rsidP="005E053C">
      <w:pPr>
        <w:pStyle w:val="ListParagraph"/>
        <w:numPr>
          <w:ilvl w:val="0"/>
          <w:numId w:val="2"/>
        </w:numPr>
        <w:spacing w:line="360" w:lineRule="auto"/>
        <w:mirrorIndents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B1925">
        <w:rPr>
          <w:rFonts w:asciiTheme="minorHAnsi" w:hAnsiTheme="minorHAnsi" w:cstheme="minorHAnsi"/>
          <w:color w:val="000000"/>
          <w:sz w:val="22"/>
          <w:szCs w:val="22"/>
          <w:lang w:val="de-AT"/>
        </w:rPr>
        <w:t xml:space="preserve">Neubauer, T.A., </w:t>
      </w:r>
      <w:r w:rsidRPr="00FB1925">
        <w:rPr>
          <w:rFonts w:asciiTheme="minorHAnsi" w:hAnsiTheme="minorHAnsi" w:cstheme="minorHAnsi"/>
          <w:b/>
          <w:color w:val="000000"/>
          <w:sz w:val="22"/>
          <w:szCs w:val="22"/>
          <w:lang w:val="de-AT"/>
        </w:rPr>
        <w:t>Georgopoulou, E.</w:t>
      </w:r>
      <w:r w:rsidRPr="00FB1925">
        <w:rPr>
          <w:rFonts w:asciiTheme="minorHAnsi" w:hAnsiTheme="minorHAnsi" w:cstheme="minorHAnsi"/>
          <w:color w:val="000000"/>
          <w:sz w:val="22"/>
          <w:szCs w:val="22"/>
          <w:lang w:val="de-AT"/>
        </w:rPr>
        <w:t xml:space="preserve">, Harzhauser, M., Mandic, O., Kroh, A. 2014. </w:t>
      </w:r>
      <w:r w:rsidRPr="00FB1925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Europe's </w:t>
      </w:r>
      <w:proofErr w:type="spellStart"/>
      <w:r w:rsidRPr="00FB1925">
        <w:rPr>
          <w:rFonts w:asciiTheme="minorHAnsi" w:hAnsiTheme="minorHAnsi" w:cstheme="minorHAnsi"/>
          <w:color w:val="000000"/>
          <w:sz w:val="22"/>
          <w:szCs w:val="22"/>
          <w:lang w:val="en-GB"/>
        </w:rPr>
        <w:t>Neogene</w:t>
      </w:r>
      <w:proofErr w:type="spellEnd"/>
      <w:r w:rsidRPr="00FB1925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and Quaternary lake gastropod diversity - a statistical approach. 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>European Geosciences Union General Assembly, Geophysical Research Abstracts, 27 April - 2 May Vienna, Austria.</w:t>
      </w:r>
    </w:p>
    <w:p w:rsidR="00B766C8" w:rsidRPr="00FB1925" w:rsidRDefault="00B766C8" w:rsidP="005E053C">
      <w:pPr>
        <w:pStyle w:val="ListParagraph"/>
        <w:numPr>
          <w:ilvl w:val="0"/>
          <w:numId w:val="2"/>
        </w:numPr>
        <w:spacing w:line="360" w:lineRule="auto"/>
        <w:mirrorIndents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B1925">
        <w:rPr>
          <w:rFonts w:asciiTheme="minorHAnsi" w:hAnsiTheme="minorHAnsi" w:cstheme="minorHAnsi"/>
          <w:b/>
          <w:bCs/>
          <w:color w:val="000000"/>
          <w:sz w:val="22"/>
          <w:szCs w:val="22"/>
          <w:lang w:val="de-AT"/>
        </w:rPr>
        <w:lastRenderedPageBreak/>
        <w:t xml:space="preserve">Georgopoulou, E., 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>Neubauer ,T.A., Harzhauser, M., Mandic, O., Kroh, A. 2013.</w:t>
      </w:r>
      <w:r w:rsidRPr="00FB1925">
        <w:rPr>
          <w:rFonts w:asciiTheme="minorHAnsi" w:hAnsiTheme="minorHAnsi" w:cstheme="minorHAnsi"/>
          <w:b/>
          <w:bCs/>
          <w:color w:val="000000"/>
          <w:sz w:val="22"/>
          <w:szCs w:val="22"/>
          <w:lang w:val="de-AT"/>
        </w:rPr>
        <w:t xml:space="preserve"> 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European freshwater gastropods of </w:t>
      </w:r>
      <w:proofErr w:type="spellStart"/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Neogene</w:t>
      </w:r>
      <w:proofErr w:type="spellEnd"/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and Quaternary lakes. </w:t>
      </w:r>
      <w:r w:rsidRPr="00FB1925">
        <w:rPr>
          <w:rFonts w:asciiTheme="minorHAnsi" w:hAnsiTheme="minorHAnsi" w:cstheme="minorHAnsi"/>
          <w:sz w:val="22"/>
          <w:szCs w:val="22"/>
          <w:lang w:val="en-GB"/>
        </w:rPr>
        <w:t>NOBIS 7, 28 November, Vienna, Austria.</w:t>
      </w:r>
    </w:p>
    <w:p w:rsidR="00B766C8" w:rsidRPr="00FB1925" w:rsidRDefault="00B766C8" w:rsidP="005E053C">
      <w:pPr>
        <w:pStyle w:val="ListParagraph"/>
        <w:numPr>
          <w:ilvl w:val="0"/>
          <w:numId w:val="2"/>
        </w:numPr>
        <w:spacing w:line="360" w:lineRule="auto"/>
        <w:mirrorIndents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>Harzhauser, M., Neubauer, T., Mandic, O.,</w:t>
      </w:r>
      <w:r w:rsidRPr="00FB1925">
        <w:rPr>
          <w:rFonts w:asciiTheme="minorHAnsi" w:hAnsiTheme="minorHAnsi" w:cstheme="minorHAnsi"/>
          <w:b/>
          <w:bCs/>
          <w:color w:val="000000"/>
          <w:sz w:val="22"/>
          <w:szCs w:val="22"/>
          <w:lang w:val="de-AT"/>
        </w:rPr>
        <w:t xml:space="preserve"> Georgopoulou, E.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>,</w:t>
      </w:r>
      <w:r w:rsidRPr="00FB1925">
        <w:rPr>
          <w:rFonts w:asciiTheme="minorHAnsi" w:hAnsiTheme="minorHAnsi" w:cstheme="minorHAnsi"/>
          <w:b/>
          <w:bCs/>
          <w:color w:val="000000"/>
          <w:sz w:val="22"/>
          <w:szCs w:val="22"/>
          <w:lang w:val="de-AT"/>
        </w:rPr>
        <w:t xml:space="preserve"> 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>Kroh, A. 2013.</w:t>
      </w:r>
      <w:r w:rsidRPr="00FB1925">
        <w:rPr>
          <w:rFonts w:asciiTheme="minorHAnsi" w:hAnsiTheme="minorHAnsi" w:cstheme="minorHAnsi"/>
          <w:b/>
          <w:bCs/>
          <w:color w:val="000000"/>
          <w:sz w:val="22"/>
          <w:szCs w:val="22"/>
          <w:lang w:val="de-AT"/>
        </w:rPr>
        <w:t xml:space="preserve"> </w:t>
      </w:r>
      <w:r w:rsidRPr="00FB1925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The </w:t>
      </w:r>
      <w:proofErr w:type="spellStart"/>
      <w:r w:rsidRPr="00FB1925">
        <w:rPr>
          <w:rFonts w:asciiTheme="minorHAnsi" w:hAnsiTheme="minorHAnsi" w:cstheme="minorHAnsi"/>
          <w:color w:val="000000"/>
          <w:sz w:val="22"/>
          <w:szCs w:val="22"/>
          <w:lang w:val="en-GB"/>
        </w:rPr>
        <w:t>FreshGen</w:t>
      </w:r>
      <w:proofErr w:type="spellEnd"/>
      <w:r w:rsidRPr="00FB1925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- a unique database on Freshwater Gastropods of the European </w:t>
      </w:r>
      <w:proofErr w:type="spellStart"/>
      <w:r w:rsidRPr="00FB1925">
        <w:rPr>
          <w:rFonts w:asciiTheme="minorHAnsi" w:hAnsiTheme="minorHAnsi" w:cstheme="minorHAnsi"/>
          <w:color w:val="000000"/>
          <w:sz w:val="22"/>
          <w:szCs w:val="22"/>
          <w:lang w:val="en-GB"/>
        </w:rPr>
        <w:t>Neogene</w:t>
      </w:r>
      <w:proofErr w:type="spellEnd"/>
      <w:r w:rsidRPr="00FB1925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. GEEWEC2013. 16-19 October, </w:t>
      </w:r>
      <w:proofErr w:type="spellStart"/>
      <w:r w:rsidRPr="00FB1925">
        <w:rPr>
          <w:rStyle w:val="avtext"/>
          <w:rFonts w:asciiTheme="minorHAnsi" w:hAnsiTheme="minorHAnsi" w:cstheme="minorHAnsi"/>
          <w:sz w:val="22"/>
          <w:szCs w:val="22"/>
          <w:lang w:val="en-GB"/>
        </w:rPr>
        <w:t>Smolenice</w:t>
      </w:r>
      <w:proofErr w:type="spellEnd"/>
      <w:r w:rsidRPr="00FB1925">
        <w:rPr>
          <w:rStyle w:val="avtext"/>
          <w:rFonts w:asciiTheme="minorHAnsi" w:hAnsiTheme="minorHAnsi" w:cstheme="minorHAnsi"/>
          <w:sz w:val="22"/>
          <w:szCs w:val="22"/>
          <w:lang w:val="en-GB"/>
        </w:rPr>
        <w:t>, Slovakia.</w:t>
      </w:r>
    </w:p>
    <w:p w:rsidR="00B766C8" w:rsidRPr="00FB1925" w:rsidRDefault="00B766C8" w:rsidP="005E053C">
      <w:pPr>
        <w:pStyle w:val="ListParagraph"/>
        <w:numPr>
          <w:ilvl w:val="0"/>
          <w:numId w:val="2"/>
        </w:numPr>
        <w:spacing w:line="360" w:lineRule="auto"/>
        <w:mirrorIndents/>
        <w:jc w:val="both"/>
        <w:rPr>
          <w:rFonts w:asciiTheme="minorHAnsi" w:eastAsia="PalatinoLinotype-Roman" w:hAnsiTheme="minorHAnsi" w:cstheme="minorHAnsi"/>
          <w:color w:val="000000"/>
          <w:sz w:val="22"/>
          <w:szCs w:val="22"/>
          <w:lang w:val="en-US"/>
        </w:rPr>
      </w:pPr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Neubauer, T.A., Harzhauser, M., Mandic, O., </w:t>
      </w:r>
      <w:r w:rsidRPr="00FB1925">
        <w:rPr>
          <w:rFonts w:asciiTheme="minorHAnsi" w:hAnsiTheme="minorHAnsi" w:cstheme="minorHAnsi"/>
          <w:b/>
          <w:bCs/>
          <w:color w:val="000000"/>
          <w:sz w:val="22"/>
          <w:szCs w:val="22"/>
          <w:lang w:val="de-AT"/>
        </w:rPr>
        <w:t>Georgopoulou E.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, Kroh, A. 2013. </w:t>
      </w:r>
      <w:r w:rsidRPr="00FB192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Freshwater gastropods of the European </w:t>
      </w:r>
      <w:proofErr w:type="spellStart"/>
      <w:r w:rsidRPr="00FB1925">
        <w:rPr>
          <w:rFonts w:asciiTheme="minorHAnsi" w:hAnsiTheme="minorHAnsi" w:cstheme="minorHAnsi"/>
          <w:color w:val="000000"/>
          <w:sz w:val="22"/>
          <w:szCs w:val="22"/>
          <w:lang w:val="en-US"/>
        </w:rPr>
        <w:t>Neogene</w:t>
      </w:r>
      <w:proofErr w:type="spellEnd"/>
      <w:r w:rsidRPr="00FB192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– setup of a new database. 14th Congress of Regional Committee on Mediterranean </w:t>
      </w:r>
      <w:proofErr w:type="spellStart"/>
      <w:r w:rsidRPr="00FB1925">
        <w:rPr>
          <w:rFonts w:asciiTheme="minorHAnsi" w:hAnsiTheme="minorHAnsi" w:cstheme="minorHAnsi"/>
          <w:color w:val="000000"/>
          <w:sz w:val="22"/>
          <w:szCs w:val="22"/>
          <w:lang w:val="en-US"/>
        </w:rPr>
        <w:t>Neogene</w:t>
      </w:r>
      <w:proofErr w:type="spellEnd"/>
      <w:r w:rsidRPr="00FB1925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Stratigraphy - RCMNS 2013. 8-12 September, Istanbul, Turkey</w:t>
      </w:r>
      <w:r w:rsidRPr="00FB1925">
        <w:rPr>
          <w:rFonts w:asciiTheme="minorHAnsi" w:eastAsia="PalatinoLinotype-Roman" w:hAnsiTheme="minorHAnsi" w:cstheme="minorHAnsi"/>
          <w:color w:val="000000"/>
          <w:sz w:val="22"/>
          <w:szCs w:val="22"/>
          <w:lang w:val="en-US"/>
        </w:rPr>
        <w:t>.</w:t>
      </w:r>
    </w:p>
    <w:p w:rsidR="00B766C8" w:rsidRPr="00FB1925" w:rsidRDefault="00B766C8" w:rsidP="005E053C">
      <w:pPr>
        <w:pStyle w:val="ListParagraph"/>
        <w:numPr>
          <w:ilvl w:val="0"/>
          <w:numId w:val="2"/>
        </w:numPr>
        <w:spacing w:line="360" w:lineRule="auto"/>
        <w:mirrorIndents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B192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Probonas, M., </w:t>
      </w:r>
      <w:r w:rsidRPr="00FB1925">
        <w:rPr>
          <w:rFonts w:asciiTheme="minorHAnsi" w:hAnsiTheme="minorHAnsi" w:cstheme="minorHAnsi"/>
          <w:b/>
          <w:bCs/>
          <w:sz w:val="22"/>
          <w:szCs w:val="22"/>
          <w:lang w:val="en-GB"/>
        </w:rPr>
        <w:t>Georgopoulou, E.</w:t>
      </w:r>
      <w:r w:rsidRPr="00FB192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</w:t>
      </w:r>
      <w:proofErr w:type="spellStart"/>
      <w:r w:rsidRPr="00FB1925">
        <w:rPr>
          <w:rFonts w:asciiTheme="minorHAnsi" w:hAnsiTheme="minorHAnsi" w:cstheme="minorHAnsi"/>
          <w:bCs/>
          <w:sz w:val="22"/>
          <w:szCs w:val="22"/>
          <w:lang w:val="en-GB"/>
        </w:rPr>
        <w:t>Nikolopoulou</w:t>
      </w:r>
      <w:proofErr w:type="spellEnd"/>
      <w:r w:rsidRPr="00FB192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S., </w:t>
      </w:r>
      <w:proofErr w:type="spellStart"/>
      <w:r w:rsidRPr="00FB1925">
        <w:rPr>
          <w:rFonts w:asciiTheme="minorHAnsi" w:hAnsiTheme="minorHAnsi" w:cstheme="minorHAnsi"/>
          <w:bCs/>
          <w:sz w:val="22"/>
          <w:szCs w:val="22"/>
          <w:lang w:val="en-GB"/>
        </w:rPr>
        <w:t>Baxevani</w:t>
      </w:r>
      <w:proofErr w:type="spellEnd"/>
      <w:r w:rsidRPr="00FB192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K., Xirouchakis S. 2013. Innovative Actions </w:t>
      </w:r>
      <w:proofErr w:type="gramStart"/>
      <w:r w:rsidRPr="00FB1925">
        <w:rPr>
          <w:rFonts w:asciiTheme="minorHAnsi" w:hAnsiTheme="minorHAnsi" w:cstheme="minorHAnsi"/>
          <w:bCs/>
          <w:sz w:val="22"/>
          <w:szCs w:val="22"/>
          <w:lang w:val="en-GB"/>
        </w:rPr>
        <w:t>Against</w:t>
      </w:r>
      <w:proofErr w:type="gramEnd"/>
      <w:r w:rsidRPr="00FB192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Illegal Poisoning in Protected Areas of Crete. 5</w:t>
      </w:r>
      <w:r w:rsidRPr="00FB1925">
        <w:rPr>
          <w:rFonts w:asciiTheme="minorHAnsi" w:hAnsiTheme="minorHAnsi" w:cstheme="minorHAnsi"/>
          <w:bCs/>
          <w:sz w:val="22"/>
          <w:szCs w:val="22"/>
          <w:vertAlign w:val="superscript"/>
          <w:lang w:val="en-GB"/>
        </w:rPr>
        <w:t>th</w:t>
      </w:r>
      <w:r w:rsidRPr="00FB192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Symposium for Research in Protected Areas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>.</w:t>
      </w:r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 10-12 June,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US"/>
        </w:rPr>
        <w:t>Mittersill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US"/>
        </w:rPr>
        <w:t>, Austria.</w:t>
      </w:r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:rsidR="00B766C8" w:rsidRPr="00FB1925" w:rsidRDefault="00B766C8" w:rsidP="005E053C">
      <w:pPr>
        <w:pStyle w:val="ListParagraph"/>
        <w:numPr>
          <w:ilvl w:val="0"/>
          <w:numId w:val="2"/>
        </w:numPr>
        <w:spacing w:line="360" w:lineRule="auto"/>
        <w:mirrorIndents/>
        <w:jc w:val="both"/>
        <w:rPr>
          <w:rFonts w:asciiTheme="minorHAnsi" w:eastAsia="PalatinoLinotype-Roman" w:hAnsiTheme="minorHAnsi" w:cstheme="minorHAnsi"/>
          <w:b/>
          <w:bCs/>
          <w:color w:val="000000"/>
          <w:sz w:val="22"/>
          <w:szCs w:val="22"/>
          <w:lang w:val="en-US"/>
        </w:rPr>
      </w:pPr>
      <w:r w:rsidRPr="00FB1925">
        <w:rPr>
          <w:rFonts w:asciiTheme="minorHAnsi" w:hAnsiTheme="minorHAnsi" w:cstheme="minorHAnsi"/>
          <w:b/>
          <w:sz w:val="22"/>
          <w:szCs w:val="22"/>
          <w:lang w:val="en-US"/>
        </w:rPr>
        <w:t>Georgopoulou, E.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US"/>
        </w:rPr>
        <w:t>Vardinoyannis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, K.,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US"/>
        </w:rPr>
        <w:t>Mylonas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US"/>
        </w:rPr>
        <w:t>, M. 2013. Spatial patterns of Cretan land snails. World Congress of Malacology, 22-28 June, Azores, Portugal.</w:t>
      </w:r>
    </w:p>
    <w:p w:rsidR="00B766C8" w:rsidRPr="00FB1925" w:rsidRDefault="00B766C8" w:rsidP="005E053C">
      <w:pPr>
        <w:pStyle w:val="ListParagraph"/>
        <w:numPr>
          <w:ilvl w:val="0"/>
          <w:numId w:val="2"/>
        </w:numPr>
        <w:spacing w:line="360" w:lineRule="auto"/>
        <w:mirrorIndents/>
        <w:jc w:val="both"/>
        <w:rPr>
          <w:rFonts w:asciiTheme="minorHAnsi" w:eastAsia="PalatinoLinotype-Roman" w:hAnsiTheme="minorHAnsi" w:cstheme="minorHAnsi"/>
          <w:sz w:val="22"/>
          <w:szCs w:val="22"/>
          <w:lang w:val="en-US"/>
        </w:rPr>
      </w:pPr>
      <w:r w:rsidRPr="00FB1925">
        <w:rPr>
          <w:rFonts w:asciiTheme="minorHAnsi" w:eastAsia="PalatinoLinotype-Roman" w:hAnsiTheme="minorHAnsi" w:cstheme="minorHAnsi"/>
          <w:bCs/>
          <w:color w:val="000000"/>
          <w:sz w:val="22"/>
          <w:szCs w:val="22"/>
          <w:lang w:val="de-AT"/>
        </w:rPr>
        <w:t xml:space="preserve">Neubauer T.A., Harzhauser M., Mandic O., </w:t>
      </w:r>
      <w:r w:rsidRPr="00FB1925">
        <w:rPr>
          <w:rFonts w:asciiTheme="minorHAnsi" w:eastAsia="PalatinoLinotype-Roman" w:hAnsiTheme="minorHAnsi" w:cstheme="minorHAnsi"/>
          <w:b/>
          <w:bCs/>
          <w:color w:val="000000"/>
          <w:sz w:val="22"/>
          <w:szCs w:val="22"/>
          <w:lang w:val="de-AT"/>
        </w:rPr>
        <w:t>Georgopoulou, E.</w:t>
      </w:r>
      <w:r w:rsidRPr="00FB1925">
        <w:rPr>
          <w:rFonts w:asciiTheme="minorHAnsi" w:eastAsia="PalatinoLinotype-Roman" w:hAnsiTheme="minorHAnsi" w:cstheme="minorHAnsi"/>
          <w:bCs/>
          <w:color w:val="000000"/>
          <w:sz w:val="22"/>
          <w:szCs w:val="22"/>
          <w:lang w:val="de-AT"/>
        </w:rPr>
        <w:t xml:space="preserve"> &amp; Kroh A. 2013. </w:t>
      </w:r>
      <w:r w:rsidRPr="00FB1925">
        <w:rPr>
          <w:rFonts w:asciiTheme="minorHAnsi" w:eastAsia="PalatinoLinotype-Roman" w:hAnsiTheme="minorHAnsi" w:cstheme="minorHAnsi"/>
          <w:sz w:val="22"/>
          <w:szCs w:val="22"/>
          <w:lang w:val="en-US"/>
        </w:rPr>
        <w:t>Freshwater gastropod diversity of European lake systems o</w:t>
      </w:r>
      <w:proofErr w:type="spellStart"/>
      <w:r w:rsidRPr="00FB1925">
        <w:rPr>
          <w:rFonts w:asciiTheme="minorHAnsi" w:eastAsia="PalatinoLinotype-Roman" w:hAnsiTheme="minorHAnsi" w:cstheme="minorHAnsi"/>
          <w:sz w:val="22"/>
          <w:szCs w:val="22"/>
          <w:lang w:val="en-GB"/>
        </w:rPr>
        <w:t>ver</w:t>
      </w:r>
      <w:proofErr w:type="spellEnd"/>
      <w:r w:rsidRPr="00FB1925">
        <w:rPr>
          <w:rFonts w:asciiTheme="minorHAnsi" w:eastAsia="PalatinoLinotype-Roman" w:hAnsiTheme="minorHAnsi" w:cstheme="minorHAnsi"/>
          <w:sz w:val="22"/>
          <w:szCs w:val="22"/>
          <w:lang w:val="en-GB"/>
        </w:rPr>
        <w:t xml:space="preserve"> the last 23 million years - state of the art and outlook. 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>World Congress of Malacology, 22-28 June,</w:t>
      </w:r>
      <w:r w:rsidRPr="00FB1925">
        <w:rPr>
          <w:rFonts w:asciiTheme="minorHAnsi" w:eastAsia="PalatinoLinotype-Roman" w:hAnsiTheme="minorHAnsi" w:cstheme="minorHAnsi"/>
          <w:sz w:val="22"/>
          <w:szCs w:val="22"/>
          <w:lang w:val="en-US"/>
        </w:rPr>
        <w:t xml:space="preserve"> Azores, Portugal. </w:t>
      </w:r>
    </w:p>
    <w:p w:rsidR="00B766C8" w:rsidRPr="00FB1925" w:rsidRDefault="00B766C8" w:rsidP="005E053C">
      <w:pPr>
        <w:pStyle w:val="ListParagraph"/>
        <w:numPr>
          <w:ilvl w:val="0"/>
          <w:numId w:val="2"/>
        </w:numPr>
        <w:spacing w:line="360" w:lineRule="auto"/>
        <w:mirrorIndents/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FB1925">
        <w:rPr>
          <w:rFonts w:asciiTheme="minorHAnsi" w:hAnsiTheme="minorHAnsi" w:cstheme="minorHAnsi"/>
          <w:b/>
          <w:sz w:val="22"/>
          <w:szCs w:val="22"/>
          <w:lang w:val="en-US"/>
        </w:rPr>
        <w:t>Georgopoulou E.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US"/>
        </w:rPr>
        <w:t>Mylonas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M. &amp;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US"/>
        </w:rPr>
        <w:t>Vardinoyannis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K. 2011. Review of </w:t>
      </w:r>
      <w:proofErr w:type="spellStart"/>
      <w:r w:rsidRPr="00FB1925">
        <w:rPr>
          <w:rFonts w:asciiTheme="minorHAnsi" w:hAnsiTheme="minorHAnsi" w:cstheme="minorHAnsi"/>
          <w:i/>
          <w:sz w:val="22"/>
          <w:szCs w:val="22"/>
          <w:lang w:val="en-US"/>
        </w:rPr>
        <w:t>Helicigona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and </w:t>
      </w:r>
      <w:proofErr w:type="spellStart"/>
      <w:r w:rsidRPr="00FB1925">
        <w:rPr>
          <w:rFonts w:asciiTheme="minorHAnsi" w:hAnsiTheme="minorHAnsi" w:cstheme="minorHAnsi"/>
          <w:i/>
          <w:sz w:val="22"/>
          <w:szCs w:val="22"/>
          <w:lang w:val="en-US"/>
        </w:rPr>
        <w:t>Campylaea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US"/>
        </w:rPr>
        <w:t>Gastropoda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US"/>
        </w:rPr>
        <w:t>Pulmonata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) in Greece. </w:t>
      </w:r>
      <w:r w:rsidRPr="00FB1925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6th Congress of the European </w:t>
      </w:r>
      <w:proofErr w:type="spellStart"/>
      <w:r w:rsidRPr="00FB1925">
        <w:rPr>
          <w:rFonts w:asciiTheme="minorHAnsi" w:hAnsiTheme="minorHAnsi" w:cstheme="minorHAnsi"/>
          <w:color w:val="000000"/>
          <w:sz w:val="22"/>
          <w:szCs w:val="22"/>
          <w:lang w:val="en-GB"/>
        </w:rPr>
        <w:t>Malacological</w:t>
      </w:r>
      <w:proofErr w:type="spellEnd"/>
      <w:r w:rsidRPr="00FB1925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Societies, 18-22 July, 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>Vitoria-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US"/>
        </w:rPr>
        <w:t>Gasteiz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, Spain. </w:t>
      </w:r>
    </w:p>
    <w:p w:rsidR="00B766C8" w:rsidRPr="00FB1925" w:rsidRDefault="00B766C8" w:rsidP="005E053C">
      <w:pPr>
        <w:pStyle w:val="ListParagraph"/>
        <w:numPr>
          <w:ilvl w:val="0"/>
          <w:numId w:val="2"/>
        </w:numPr>
        <w:spacing w:line="360" w:lineRule="auto"/>
        <w:mirrorIndents/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FB1925">
        <w:rPr>
          <w:rFonts w:asciiTheme="minorHAnsi" w:hAnsiTheme="minorHAnsi" w:cstheme="minorHAnsi"/>
          <w:b/>
          <w:sz w:val="22"/>
          <w:szCs w:val="22"/>
          <w:lang w:val="en-US"/>
        </w:rPr>
        <w:t xml:space="preserve">Georgopoulou E. 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>2011.</w:t>
      </w:r>
      <w:r w:rsidRPr="00FB1925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Review of the two related genera </w:t>
      </w:r>
      <w:proofErr w:type="spellStart"/>
      <w:r w:rsidRPr="00FB1925">
        <w:rPr>
          <w:rFonts w:asciiTheme="minorHAnsi" w:hAnsiTheme="minorHAnsi" w:cstheme="minorHAnsi"/>
          <w:i/>
          <w:sz w:val="22"/>
          <w:szCs w:val="22"/>
          <w:lang w:val="en-US"/>
        </w:rPr>
        <w:t>Campylaea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and </w:t>
      </w:r>
      <w:proofErr w:type="spellStart"/>
      <w:r w:rsidRPr="00FB1925">
        <w:rPr>
          <w:rFonts w:asciiTheme="minorHAnsi" w:hAnsiTheme="minorHAnsi" w:cstheme="minorHAnsi"/>
          <w:i/>
          <w:sz w:val="22"/>
          <w:szCs w:val="22"/>
          <w:lang w:val="en-US"/>
        </w:rPr>
        <w:t>Helicigona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US"/>
        </w:rPr>
        <w:t>Gastropoda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US"/>
        </w:rPr>
        <w:t>Helicidae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US"/>
        </w:rPr>
        <w:t>) in Greece. 13</w:t>
      </w:r>
      <w:r w:rsidRPr="00FB1925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th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A.M.P.P.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US"/>
        </w:rPr>
        <w:t>Chania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, Greece. </w:t>
      </w:r>
    </w:p>
    <w:p w:rsidR="00B766C8" w:rsidRPr="00FB1925" w:rsidRDefault="00B766C8" w:rsidP="005E053C">
      <w:pPr>
        <w:pStyle w:val="ListParagraph"/>
        <w:numPr>
          <w:ilvl w:val="0"/>
          <w:numId w:val="2"/>
        </w:numPr>
        <w:spacing w:line="360" w:lineRule="auto"/>
        <w:mirrorIndents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FB1925">
        <w:rPr>
          <w:rFonts w:asciiTheme="minorHAnsi" w:hAnsiTheme="minorHAnsi" w:cstheme="minorHAnsi"/>
          <w:b/>
          <w:sz w:val="22"/>
          <w:szCs w:val="22"/>
          <w:lang w:val="en-US"/>
        </w:rPr>
        <w:t>Georgopoulou E.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US"/>
        </w:rPr>
        <w:t>Vardinoyannis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K. &amp;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US"/>
        </w:rPr>
        <w:t>Mylonas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M. 2010. Systematics of </w:t>
      </w:r>
      <w:proofErr w:type="spellStart"/>
      <w:r w:rsidRPr="00FB1925">
        <w:rPr>
          <w:rFonts w:asciiTheme="minorHAnsi" w:hAnsiTheme="minorHAnsi" w:cstheme="minorHAnsi"/>
          <w:i/>
          <w:sz w:val="22"/>
          <w:szCs w:val="22"/>
          <w:lang w:val="en-US"/>
        </w:rPr>
        <w:t>Campylaea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and </w:t>
      </w:r>
      <w:proofErr w:type="spellStart"/>
      <w:r w:rsidRPr="00FB1925">
        <w:rPr>
          <w:rFonts w:asciiTheme="minorHAnsi" w:hAnsiTheme="minorHAnsi" w:cstheme="minorHAnsi"/>
          <w:i/>
          <w:sz w:val="22"/>
          <w:szCs w:val="22"/>
          <w:lang w:val="en-US"/>
        </w:rPr>
        <w:t>Helicigona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US"/>
        </w:rPr>
        <w:t>Gastropoda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US"/>
        </w:rPr>
        <w:t>Helicidae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US"/>
        </w:rPr>
        <w:t>) in mainland Greece. 5</w:t>
      </w:r>
      <w:r w:rsidRPr="00FB1925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th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HCE.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US"/>
        </w:rPr>
        <w:t>Patra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, Greece. </w:t>
      </w:r>
    </w:p>
    <w:p w:rsidR="00582E76" w:rsidRDefault="00582E76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br w:type="page"/>
      </w:r>
    </w:p>
    <w:p w:rsidR="00B766C8" w:rsidRPr="002D0DBB" w:rsidRDefault="00B766C8" w:rsidP="005E053C">
      <w:pPr>
        <w:spacing w:line="360" w:lineRule="auto"/>
        <w:jc w:val="both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single"/>
          <w:lang w:val="en-US"/>
        </w:rPr>
      </w:pPr>
      <w:r w:rsidRPr="002D0DBB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single"/>
          <w:lang w:val="en-US"/>
        </w:rPr>
        <w:lastRenderedPageBreak/>
        <w:t>Organization &amp; Administration Experience</w:t>
      </w:r>
    </w:p>
    <w:p w:rsidR="00B766C8" w:rsidRPr="00FB1925" w:rsidRDefault="00B766C8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200F4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2017</w:t>
      </w:r>
      <w:r w:rsidR="00A200F4" w:rsidRPr="00A200F4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:</w:t>
      </w:r>
      <w:r w:rsidR="00A200F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Member of the organizing committee in the 2nd International Meeting of Early- Stage Researchers in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US"/>
        </w:rPr>
        <w:t>Palaeontology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US"/>
        </w:rPr>
        <w:t>Sigri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(Lesvos), Greece.</w:t>
      </w:r>
    </w:p>
    <w:p w:rsidR="00B766C8" w:rsidRPr="00FB1925" w:rsidRDefault="00B766C8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200F4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2014:</w:t>
      </w:r>
      <w:r w:rsidR="00A200F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>Conference assistant in the European Conference of Geosciences (EGU2014), Vienna, Austria.</w:t>
      </w:r>
    </w:p>
    <w:p w:rsidR="00B766C8" w:rsidRPr="00FB1925" w:rsidRDefault="00B766C8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200F4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2011:</w:t>
      </w:r>
      <w:r w:rsidR="00A200F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2D0DBB"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Conference assistant </w:t>
      </w:r>
      <w:r w:rsidR="002D0DBB">
        <w:rPr>
          <w:rFonts w:asciiTheme="minorHAnsi" w:hAnsiTheme="minorHAnsi" w:cstheme="minorHAnsi"/>
          <w:sz w:val="22"/>
          <w:szCs w:val="22"/>
          <w:lang w:val="en-US"/>
        </w:rPr>
        <w:t xml:space="preserve">in 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the 5th International Biogeography Meeting,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US"/>
        </w:rPr>
        <w:t>Heraklion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US"/>
        </w:rPr>
        <w:t>, Crete.</w:t>
      </w:r>
    </w:p>
    <w:p w:rsidR="00B766C8" w:rsidRPr="00FB1925" w:rsidRDefault="00B766C8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A200F4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2009:</w:t>
      </w:r>
      <w:r w:rsidR="00A200F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D0DBB"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Conference assistant </w:t>
      </w:r>
      <w:r w:rsidR="002D0DBB">
        <w:rPr>
          <w:rFonts w:asciiTheme="minorHAnsi" w:hAnsiTheme="minorHAnsi" w:cstheme="minorHAnsi"/>
          <w:sz w:val="22"/>
          <w:szCs w:val="22"/>
          <w:lang w:val="en-US"/>
        </w:rPr>
        <w:t xml:space="preserve">in 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>the</w:t>
      </w:r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>11</w:t>
      </w:r>
      <w:r w:rsidRPr="00FB1925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th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International Congress on the Zoogeography, Ecology and Evolution of Eastern Mediterranean,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US"/>
        </w:rPr>
        <w:t>Heraklion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US"/>
        </w:rPr>
        <w:t>, Crete</w:t>
      </w:r>
      <w:r w:rsidRPr="00FB1925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B766C8" w:rsidRPr="00FB1925" w:rsidRDefault="00B766C8" w:rsidP="005E053C">
      <w:pPr>
        <w:spacing w:line="360" w:lineRule="auto"/>
        <w:ind w:left="2832" w:hanging="2832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B766C8" w:rsidRPr="002D0DBB" w:rsidRDefault="00B766C8" w:rsidP="005E053C">
      <w:pPr>
        <w:spacing w:line="360" w:lineRule="auto"/>
        <w:jc w:val="both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single"/>
          <w:lang w:val="en-US"/>
        </w:rPr>
      </w:pPr>
      <w:r w:rsidRPr="002D0DBB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single"/>
          <w:lang w:val="en-US"/>
        </w:rPr>
        <w:t>Languages</w:t>
      </w:r>
    </w:p>
    <w:p w:rsidR="00B766C8" w:rsidRPr="00FB1925" w:rsidRDefault="00B766C8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B1925">
        <w:rPr>
          <w:rFonts w:asciiTheme="minorHAnsi" w:hAnsiTheme="minorHAnsi" w:cstheme="minorHAnsi"/>
          <w:sz w:val="22"/>
          <w:szCs w:val="22"/>
          <w:lang w:val="en-US"/>
        </w:rPr>
        <w:t>Greek (first language)</w:t>
      </w:r>
    </w:p>
    <w:p w:rsidR="00B766C8" w:rsidRPr="00FB1925" w:rsidRDefault="00B766C8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B1925">
        <w:rPr>
          <w:rFonts w:asciiTheme="minorHAnsi" w:hAnsiTheme="minorHAnsi" w:cstheme="minorHAnsi"/>
          <w:sz w:val="22"/>
          <w:szCs w:val="22"/>
          <w:lang w:val="en-US"/>
        </w:rPr>
        <w:t>English (fluent – Certificate of Proficiency)</w:t>
      </w:r>
    </w:p>
    <w:p w:rsidR="00B766C8" w:rsidRPr="00FB1925" w:rsidRDefault="00B766C8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B1925">
        <w:rPr>
          <w:rFonts w:asciiTheme="minorHAnsi" w:hAnsiTheme="minorHAnsi" w:cstheme="minorHAnsi"/>
          <w:sz w:val="22"/>
          <w:szCs w:val="22"/>
          <w:lang w:val="en-US"/>
        </w:rPr>
        <w:t>Italian (fair – B2 Level)</w:t>
      </w:r>
    </w:p>
    <w:p w:rsidR="00B766C8" w:rsidRPr="00FB1925" w:rsidRDefault="00B766C8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B1925">
        <w:rPr>
          <w:rFonts w:asciiTheme="minorHAnsi" w:hAnsiTheme="minorHAnsi" w:cstheme="minorHAnsi"/>
          <w:sz w:val="22"/>
          <w:szCs w:val="22"/>
          <w:lang w:val="en-US"/>
        </w:rPr>
        <w:t>German (fair – B.1.1 Level)</w:t>
      </w:r>
    </w:p>
    <w:p w:rsidR="00B766C8" w:rsidRPr="00FB1925" w:rsidRDefault="00B766C8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B766C8" w:rsidRPr="00E530BD" w:rsidRDefault="00B766C8" w:rsidP="005E053C">
      <w:pPr>
        <w:spacing w:line="360" w:lineRule="auto"/>
        <w:jc w:val="both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single"/>
          <w:lang w:val="en-US"/>
        </w:rPr>
      </w:pPr>
      <w:r w:rsidRPr="00E530BD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single"/>
          <w:lang w:val="en-US"/>
        </w:rPr>
        <w:t>Computer Experience</w:t>
      </w:r>
    </w:p>
    <w:p w:rsidR="00B766C8" w:rsidRPr="00FB1925" w:rsidRDefault="00B766C8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B1925">
        <w:rPr>
          <w:rFonts w:asciiTheme="minorHAnsi" w:hAnsiTheme="minorHAnsi" w:cstheme="minorHAnsi"/>
          <w:sz w:val="22"/>
          <w:szCs w:val="22"/>
          <w:lang w:val="en-US"/>
        </w:rPr>
        <w:t>Microsoft Office (Word, Excel, PowerPoint, Access)</w:t>
      </w:r>
    </w:p>
    <w:p w:rsidR="00B766C8" w:rsidRPr="00FB1925" w:rsidRDefault="00B766C8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B1925">
        <w:rPr>
          <w:rFonts w:asciiTheme="minorHAnsi" w:hAnsiTheme="minorHAnsi" w:cstheme="minorHAnsi"/>
          <w:sz w:val="22"/>
          <w:szCs w:val="22"/>
          <w:lang w:val="en-US"/>
        </w:rPr>
        <w:t>Graphics (Adobe Photoshop CS4</w:t>
      </w:r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CorelDRAW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:rsidR="00B766C8" w:rsidRPr="00FB1925" w:rsidRDefault="00B766C8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B1925">
        <w:rPr>
          <w:rFonts w:asciiTheme="minorHAnsi" w:hAnsiTheme="minorHAnsi" w:cstheme="minorHAnsi"/>
          <w:sz w:val="22"/>
          <w:szCs w:val="22"/>
          <w:lang w:val="en-US"/>
        </w:rPr>
        <w:t>Statistical software (R,</w:t>
      </w:r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>SAM</w:t>
      </w:r>
      <w:r w:rsidRPr="00FB1925">
        <w:rPr>
          <w:rFonts w:asciiTheme="minorHAnsi" w:hAnsiTheme="minorHAnsi" w:cstheme="minorHAnsi"/>
          <w:sz w:val="22"/>
          <w:szCs w:val="22"/>
          <w:lang w:val="en-GB"/>
        </w:rPr>
        <w:t>, PAST)</w:t>
      </w:r>
    </w:p>
    <w:p w:rsidR="00B766C8" w:rsidRPr="00FB1925" w:rsidRDefault="00B766C8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B1925">
        <w:rPr>
          <w:rFonts w:asciiTheme="minorHAnsi" w:hAnsiTheme="minorHAnsi" w:cstheme="minorHAnsi"/>
          <w:sz w:val="22"/>
          <w:szCs w:val="22"/>
          <w:lang w:val="en-GB"/>
        </w:rPr>
        <w:t>Other (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MaxEnt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>ArcGIS</w:t>
      </w:r>
      <w:r w:rsidRPr="00FB1925"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:rsidR="00B766C8" w:rsidRPr="00FB1925" w:rsidRDefault="00B766C8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B766C8" w:rsidRPr="00E530BD" w:rsidRDefault="00B766C8" w:rsidP="005E053C">
      <w:pPr>
        <w:spacing w:line="360" w:lineRule="auto"/>
        <w:jc w:val="both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single"/>
          <w:lang w:val="en-US"/>
        </w:rPr>
      </w:pPr>
      <w:r w:rsidRPr="00E530BD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single"/>
          <w:lang w:val="en-US"/>
        </w:rPr>
        <w:t>Other activities</w:t>
      </w:r>
    </w:p>
    <w:p w:rsidR="00E530BD" w:rsidRPr="00FB1925" w:rsidRDefault="00E530BD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E5A53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Jul. 2013 – present: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Member of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US"/>
        </w:rPr>
        <w:t>Unitas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US"/>
        </w:rPr>
        <w:t>Malacologica</w:t>
      </w:r>
      <w:proofErr w:type="spellEnd"/>
    </w:p>
    <w:p w:rsidR="00B766C8" w:rsidRPr="00FB1925" w:rsidRDefault="00805C16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E5A53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Dec. 2014 – </w:t>
      </w:r>
      <w:r w:rsidR="00E530BD" w:rsidRPr="004E5A53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Dec. 2015</w:t>
      </w:r>
      <w:r w:rsidRPr="004E5A53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: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Member of the Spanish </w:t>
      </w:r>
      <w:proofErr w:type="spellStart"/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>Malacological</w:t>
      </w:r>
      <w:proofErr w:type="spellEnd"/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 Society</w:t>
      </w:r>
    </w:p>
    <w:p w:rsidR="00B766C8" w:rsidRPr="00FB1925" w:rsidRDefault="00805C16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E5A53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Nov. 2013 – </w:t>
      </w:r>
      <w:r w:rsidR="00E530BD" w:rsidRPr="004E5A53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Nov. 2016</w:t>
      </w:r>
      <w:r w:rsidRPr="004E5A53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: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Member of </w:t>
      </w:r>
      <w:proofErr w:type="spellStart"/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>Nobis</w:t>
      </w:r>
      <w:proofErr w:type="spellEnd"/>
    </w:p>
    <w:p w:rsidR="00B766C8" w:rsidRPr="00FB1925" w:rsidRDefault="00805C16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E5A53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Oct. 2011 – Oct.2012: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>President of the Postgraduate Student Association, De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partment of Biology, </w:t>
      </w:r>
      <w:proofErr w:type="gramStart"/>
      <w:r>
        <w:rPr>
          <w:rFonts w:asciiTheme="minorHAnsi" w:hAnsiTheme="minorHAnsi" w:cstheme="minorHAnsi"/>
          <w:sz w:val="22"/>
          <w:szCs w:val="22"/>
          <w:lang w:val="en-US"/>
        </w:rPr>
        <w:t>University</w:t>
      </w:r>
      <w:proofErr w:type="gram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B766C8" w:rsidRPr="00FB1925">
        <w:rPr>
          <w:rFonts w:asciiTheme="minorHAnsi" w:hAnsiTheme="minorHAnsi" w:cstheme="minorHAnsi"/>
          <w:sz w:val="22"/>
          <w:szCs w:val="22"/>
          <w:lang w:val="en-US"/>
        </w:rPr>
        <w:t>of Crete.</w:t>
      </w:r>
    </w:p>
    <w:p w:rsidR="00B766C8" w:rsidRPr="00FB1925" w:rsidRDefault="00B766C8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E5A53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Sept</w:t>
      </w:r>
      <w:r w:rsidRPr="004E5A53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. 2007 – </w:t>
      </w:r>
      <w:r w:rsidRPr="004E5A53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>May 2010</w:t>
      </w:r>
      <w:r w:rsidRPr="004E5A53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:</w:t>
      </w:r>
      <w:r w:rsidR="004E5A5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>Leader of the Painting Team of University of Crete.</w:t>
      </w:r>
    </w:p>
    <w:p w:rsidR="00B766C8" w:rsidRPr="00FB1925" w:rsidRDefault="00B766C8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B766C8" w:rsidRPr="00E530BD" w:rsidRDefault="00B766C8" w:rsidP="005E053C">
      <w:pPr>
        <w:spacing w:line="360" w:lineRule="auto"/>
        <w:jc w:val="both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single"/>
          <w:lang w:val="en-US"/>
        </w:rPr>
      </w:pPr>
      <w:r w:rsidRPr="00E530BD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single"/>
          <w:lang w:val="en-US"/>
        </w:rPr>
        <w:t>List of Scientific Publications</w:t>
      </w:r>
    </w:p>
    <w:p w:rsidR="00267319" w:rsidRDefault="00A34645" w:rsidP="0026731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</w:pPr>
      <w:proofErr w:type="spellStart"/>
      <w:r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Xirouchakis</w:t>
      </w:r>
      <w:proofErr w:type="spellEnd"/>
      <w:r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, </w:t>
      </w:r>
      <w:r w:rsidR="00267319"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S.M., </w:t>
      </w:r>
      <w:proofErr w:type="spellStart"/>
      <w:r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Alivizatos</w:t>
      </w:r>
      <w:proofErr w:type="spellEnd"/>
      <w:r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, </w:t>
      </w:r>
      <w:r w:rsidR="00267319"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H., </w:t>
      </w:r>
      <w:r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Georgopoulou, </w:t>
      </w:r>
      <w:r w:rsidR="00267319"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E., </w:t>
      </w:r>
      <w:proofErr w:type="spellStart"/>
      <w:r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Dimalexis</w:t>
      </w:r>
      <w:proofErr w:type="spellEnd"/>
      <w:r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, </w:t>
      </w:r>
      <w:r w:rsidR="00267319"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A., </w:t>
      </w:r>
      <w:proofErr w:type="spellStart"/>
      <w:r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Latsoudis</w:t>
      </w:r>
      <w:proofErr w:type="spellEnd"/>
      <w:r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,</w:t>
      </w:r>
      <w:r w:rsidR="00410107"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 </w:t>
      </w:r>
      <w:r w:rsidR="00267319"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P., </w:t>
      </w:r>
      <w:proofErr w:type="spellStart"/>
      <w:r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Portolou</w:t>
      </w:r>
      <w:proofErr w:type="spellEnd"/>
      <w:r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, </w:t>
      </w:r>
      <w:r w:rsidR="00267319"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D., </w:t>
      </w:r>
      <w:r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Karris, </w:t>
      </w:r>
      <w:r w:rsidR="00267319"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G., </w:t>
      </w:r>
      <w:proofErr w:type="spellStart"/>
      <w:r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Georgiakakis</w:t>
      </w:r>
      <w:proofErr w:type="spellEnd"/>
      <w:r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, </w:t>
      </w:r>
      <w:r w:rsidR="00267319"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P., </w:t>
      </w:r>
      <w:proofErr w:type="spellStart"/>
      <w:r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Fric</w:t>
      </w:r>
      <w:proofErr w:type="spellEnd"/>
      <w:r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, </w:t>
      </w:r>
      <w:r w:rsidR="00267319"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J., </w:t>
      </w:r>
      <w:proofErr w:type="spellStart"/>
      <w:r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Saravia</w:t>
      </w:r>
      <w:proofErr w:type="spellEnd"/>
      <w:r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, </w:t>
      </w:r>
      <w:r w:rsidR="00267319"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V., </w:t>
      </w:r>
      <w:proofErr w:type="spellStart"/>
      <w:r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Barboutis</w:t>
      </w:r>
      <w:proofErr w:type="spellEnd"/>
      <w:r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, </w:t>
      </w:r>
      <w:r w:rsidR="00267319"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C., </w:t>
      </w:r>
      <w:proofErr w:type="spellStart"/>
      <w:r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Bourdakis</w:t>
      </w:r>
      <w:proofErr w:type="spellEnd"/>
      <w:r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, </w:t>
      </w:r>
      <w:r w:rsidR="00267319"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S., </w:t>
      </w:r>
      <w:proofErr w:type="spellStart"/>
      <w:r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Kakalis</w:t>
      </w:r>
      <w:proofErr w:type="spellEnd"/>
      <w:r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, </w:t>
      </w:r>
      <w:r w:rsidR="00267319"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E., </w:t>
      </w:r>
      <w:proofErr w:type="spellStart"/>
      <w:r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Kominos</w:t>
      </w:r>
      <w:proofErr w:type="spellEnd"/>
      <w:r w:rsidR="00267319"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,</w:t>
      </w:r>
      <w:r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 </w:t>
      </w:r>
      <w:r w:rsidR="00267319"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T., </w:t>
      </w:r>
      <w:proofErr w:type="spellStart"/>
      <w:r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Simaiakis</w:t>
      </w:r>
      <w:proofErr w:type="spellEnd"/>
      <w:r w:rsidR="00267319"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, S. 2019.</w:t>
      </w:r>
      <w:r w:rsidR="00267319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</w:t>
      </w:r>
      <w:r w:rsidR="00267319" w:rsidRPr="00267319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The diet of the </w:t>
      </w:r>
      <w:proofErr w:type="spellStart"/>
      <w:r w:rsidR="00267319" w:rsidRPr="00267319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Eleonora’s</w:t>
      </w:r>
      <w:proofErr w:type="spellEnd"/>
      <w:r w:rsidR="00267319" w:rsidRPr="00267319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falcon (</w:t>
      </w:r>
      <w:r w:rsidR="00267319" w:rsidRPr="00267319">
        <w:rPr>
          <w:rFonts w:asciiTheme="minorHAnsi" w:hAnsiTheme="minorHAnsi" w:cstheme="minorHAnsi"/>
          <w:bCs/>
          <w:i/>
          <w:color w:val="000000"/>
          <w:sz w:val="22"/>
          <w:szCs w:val="22"/>
          <w:lang w:val="en-US"/>
        </w:rPr>
        <w:t>Falco</w:t>
      </w:r>
      <w:r w:rsidR="00267319">
        <w:rPr>
          <w:rFonts w:ascii="Calibri" w:hAnsi="Calibri" w:cs="Calibri"/>
          <w:bCs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="00267319" w:rsidRPr="00267319">
        <w:rPr>
          <w:rFonts w:asciiTheme="minorHAnsi" w:hAnsiTheme="minorHAnsi" w:cstheme="minorHAnsi"/>
          <w:bCs/>
          <w:i/>
          <w:color w:val="000000"/>
          <w:sz w:val="22"/>
          <w:szCs w:val="22"/>
          <w:lang w:val="en-US"/>
        </w:rPr>
        <w:t>eleonorae</w:t>
      </w:r>
      <w:proofErr w:type="spellEnd"/>
      <w:r w:rsidR="00267319" w:rsidRPr="00267319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) in the</w:t>
      </w:r>
      <w:r w:rsidR="00267319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</w:t>
      </w:r>
      <w:r w:rsidR="00267319" w:rsidRPr="00267319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Aegean archipelago (Greece)</w:t>
      </w:r>
      <w:r w:rsidR="00267319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.</w:t>
      </w:r>
      <w:r w:rsidR="00267319" w:rsidRPr="00267319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Journal of Natural History, 53</w:t>
      </w:r>
      <w:r w:rsidR="00267319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, </w:t>
      </w:r>
      <w:r w:rsidR="00267319" w:rsidRPr="00267319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29</w:t>
      </w:r>
      <w:r w:rsidR="00267319" w:rsidRPr="00267319">
        <w:rPr>
          <w:rFonts w:asciiTheme="minorHAnsi" w:hAnsiTheme="minorHAnsi" w:cstheme="minorHAnsi"/>
          <w:sz w:val="22"/>
          <w:szCs w:val="22"/>
          <w:lang w:val="en-GB"/>
        </w:rPr>
        <w:t>–</w:t>
      </w:r>
      <w:r w:rsidR="00267319" w:rsidRPr="00267319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30, 1767-1785</w:t>
      </w:r>
      <w:r w:rsidR="00267319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.</w:t>
      </w:r>
    </w:p>
    <w:p w:rsidR="003F61B3" w:rsidRPr="00267319" w:rsidRDefault="003F61B3" w:rsidP="0026731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</w:pPr>
      <w:proofErr w:type="spellStart"/>
      <w:r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lastRenderedPageBreak/>
        <w:t>Kontogeorgos</w:t>
      </w:r>
      <w:proofErr w:type="spellEnd"/>
      <w:r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, I., </w:t>
      </w:r>
      <w:proofErr w:type="spellStart"/>
      <w:r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Kiamos</w:t>
      </w:r>
      <w:proofErr w:type="spellEnd"/>
      <w:r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, N., </w:t>
      </w:r>
      <w:proofErr w:type="spellStart"/>
      <w:r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Montiel</w:t>
      </w:r>
      <w:proofErr w:type="spellEnd"/>
      <w:r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-Ruiz, P., Georgopoulou, E., </w:t>
      </w:r>
      <w:proofErr w:type="spellStart"/>
      <w:r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Mylonas</w:t>
      </w:r>
      <w:proofErr w:type="spellEnd"/>
      <w:r w:rsidRPr="002673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, M., Xirouchakis, S. 2019. </w:t>
      </w:r>
      <w:r w:rsidRPr="00267319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Feeding ecology and prey selection by wintering Long-eared Owls </w:t>
      </w:r>
      <w:proofErr w:type="spellStart"/>
      <w:r w:rsidRPr="00267319">
        <w:rPr>
          <w:rFonts w:asciiTheme="minorHAnsi" w:hAnsiTheme="minorHAnsi" w:cstheme="minorHAnsi"/>
          <w:bCs/>
          <w:i/>
          <w:iCs/>
          <w:color w:val="000000"/>
          <w:sz w:val="22"/>
          <w:szCs w:val="22"/>
          <w:lang w:val="en-US"/>
        </w:rPr>
        <w:t>Asio</w:t>
      </w:r>
      <w:proofErr w:type="spellEnd"/>
      <w:r w:rsidRPr="00267319">
        <w:rPr>
          <w:rFonts w:asciiTheme="minorHAnsi" w:hAnsiTheme="minorHAnsi" w:cstheme="minorHAnsi"/>
          <w:bCs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267319">
        <w:rPr>
          <w:rFonts w:asciiTheme="minorHAnsi" w:hAnsiTheme="minorHAnsi" w:cstheme="minorHAnsi"/>
          <w:bCs/>
          <w:i/>
          <w:iCs/>
          <w:color w:val="000000"/>
          <w:sz w:val="22"/>
          <w:szCs w:val="22"/>
          <w:lang w:val="en-US"/>
        </w:rPr>
        <w:t>otus</w:t>
      </w:r>
      <w:proofErr w:type="spellEnd"/>
      <w:r w:rsidRPr="00267319">
        <w:rPr>
          <w:rFonts w:asciiTheme="minorHAnsi" w:hAnsiTheme="minorHAnsi" w:cstheme="minorHAnsi"/>
          <w:bCs/>
          <w:i/>
          <w:iCs/>
          <w:color w:val="000000"/>
          <w:sz w:val="22"/>
          <w:szCs w:val="22"/>
          <w:lang w:val="en-US"/>
        </w:rPr>
        <w:t xml:space="preserve"> </w:t>
      </w:r>
      <w:r w:rsidRPr="00267319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in Mediterranean </w:t>
      </w:r>
      <w:proofErr w:type="spellStart"/>
      <w:r w:rsidRPr="00267319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agrosystems</w:t>
      </w:r>
      <w:proofErr w:type="spellEnd"/>
      <w:r w:rsidRPr="00267319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. Ornithological Science, 18, 95</w:t>
      </w:r>
      <w:r w:rsidRPr="00267319">
        <w:rPr>
          <w:rFonts w:asciiTheme="minorHAnsi" w:hAnsiTheme="minorHAnsi" w:cstheme="minorHAnsi"/>
          <w:sz w:val="22"/>
          <w:szCs w:val="22"/>
          <w:lang w:val="en-GB"/>
        </w:rPr>
        <w:t>–110.</w:t>
      </w:r>
    </w:p>
    <w:p w:rsidR="003F61B3" w:rsidRPr="00ED446B" w:rsidRDefault="003F61B3" w:rsidP="003F61B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</w:pPr>
      <w:proofErr w:type="spellStart"/>
      <w:r w:rsidRPr="00410FFD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Kardaki</w:t>
      </w:r>
      <w:proofErr w:type="spellEnd"/>
      <w:r w:rsidRPr="00410FFD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, L., </w:t>
      </w:r>
      <w:r w:rsidRPr="00410FFD">
        <w:rPr>
          <w:rFonts w:asciiTheme="minorHAnsi" w:hAnsiTheme="minorHAnsi" w:cstheme="minorHAnsi"/>
          <w:b/>
          <w:bCs/>
          <w:color w:val="000000"/>
          <w:sz w:val="22"/>
          <w:szCs w:val="22"/>
          <w:lang w:val="de-AT"/>
        </w:rPr>
        <w:t>Nikolakakis, M., Trichas, A., Georgopoulou, E., Simaiakis, S</w:t>
      </w:r>
      <w:r w:rsidRPr="00462E24">
        <w:rPr>
          <w:rFonts w:asciiTheme="minorHAnsi" w:hAnsiTheme="minorHAnsi" w:cstheme="minorHAnsi"/>
          <w:b/>
          <w:bCs/>
          <w:color w:val="000000"/>
          <w:sz w:val="22"/>
          <w:szCs w:val="22"/>
          <w:lang w:val="de-AT"/>
        </w:rPr>
        <w:t>. 2018.</w:t>
      </w:r>
      <w:r w:rsidRPr="00D51B1E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 </w:t>
      </w:r>
      <w:r w:rsidRPr="00ED446B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A Review of </w:t>
      </w:r>
      <w:proofErr w:type="spellStart"/>
      <w:r w:rsidRPr="00ED446B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Geophilid</w:t>
      </w:r>
      <w:proofErr w:type="spellEnd"/>
      <w:r w:rsidRPr="00ED446B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Centipedes (</w:t>
      </w:r>
      <w:proofErr w:type="spellStart"/>
      <w:r w:rsidRPr="00ED446B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Chilopoda</w:t>
      </w:r>
      <w:proofErr w:type="spellEnd"/>
      <w:r w:rsidRPr="00ED446B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: </w:t>
      </w:r>
      <w:proofErr w:type="spellStart"/>
      <w:r w:rsidRPr="00ED446B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Geophilomorpha</w:t>
      </w:r>
      <w:proofErr w:type="spellEnd"/>
      <w:r w:rsidRPr="00ED446B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: </w:t>
      </w:r>
      <w:proofErr w:type="spellStart"/>
      <w:r w:rsidRPr="00ED446B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Geophilidae</w:t>
      </w:r>
      <w:proofErr w:type="spellEnd"/>
      <w:r w:rsidRPr="00ED446B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) Collected in the Aegean Archipelago: A Hidden Treasure at the Natural History Museum of Crete.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 In: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Sfenthourakis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, S.,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Pafilis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, P.,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Parmakelis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, A.,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Poulakakis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, N., Triantis, K. (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Eds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) </w:t>
      </w:r>
      <w:r w:rsidRPr="00410FFD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Biogeography and Biodiversity of the Aegean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, p. 135-149.</w:t>
      </w:r>
    </w:p>
    <w:p w:rsidR="008376B1" w:rsidRPr="0094086C" w:rsidRDefault="008376B1" w:rsidP="005E05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94086C">
        <w:rPr>
          <w:rFonts w:asciiTheme="minorHAnsi" w:hAnsiTheme="minorHAnsi" w:cstheme="minorHAnsi"/>
          <w:b/>
          <w:sz w:val="22"/>
          <w:szCs w:val="22"/>
          <w:lang w:val="en-GB"/>
        </w:rPr>
        <w:t>Emin</w:t>
      </w:r>
      <w:proofErr w:type="spellEnd"/>
      <w:r w:rsidRPr="0094086C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D., </w:t>
      </w:r>
      <w:proofErr w:type="spellStart"/>
      <w:r w:rsidRPr="0094086C">
        <w:rPr>
          <w:rFonts w:asciiTheme="minorHAnsi" w:hAnsiTheme="minorHAnsi" w:cstheme="minorHAnsi"/>
          <w:b/>
          <w:sz w:val="22"/>
          <w:szCs w:val="22"/>
          <w:lang w:val="en-GB"/>
        </w:rPr>
        <w:t>Toxopeus</w:t>
      </w:r>
      <w:proofErr w:type="spellEnd"/>
      <w:r w:rsidRPr="0094086C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A.G., </w:t>
      </w:r>
      <w:proofErr w:type="spellStart"/>
      <w:r w:rsidRPr="0094086C">
        <w:rPr>
          <w:rFonts w:asciiTheme="minorHAnsi" w:hAnsiTheme="minorHAnsi" w:cstheme="minorHAnsi"/>
          <w:b/>
          <w:sz w:val="22"/>
          <w:szCs w:val="22"/>
          <w:lang w:val="en-GB"/>
        </w:rPr>
        <w:t>Groen</w:t>
      </w:r>
      <w:proofErr w:type="spellEnd"/>
      <w:r w:rsidRPr="0094086C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</w:t>
      </w:r>
      <w:proofErr w:type="spellStart"/>
      <w:proofErr w:type="gramStart"/>
      <w:r w:rsidRPr="0094086C">
        <w:rPr>
          <w:rFonts w:asciiTheme="minorHAnsi" w:hAnsiTheme="minorHAnsi" w:cstheme="minorHAnsi"/>
          <w:b/>
          <w:sz w:val="22"/>
          <w:szCs w:val="22"/>
          <w:lang w:val="en-GB"/>
        </w:rPr>
        <w:t>Ir.T.A</w:t>
      </w:r>
      <w:proofErr w:type="spellEnd"/>
      <w:r w:rsidRPr="0094086C">
        <w:rPr>
          <w:rFonts w:asciiTheme="minorHAnsi" w:hAnsiTheme="minorHAnsi" w:cstheme="minorHAnsi"/>
          <w:b/>
          <w:sz w:val="22"/>
          <w:szCs w:val="22"/>
          <w:lang w:val="en-GB"/>
        </w:rPr>
        <w:t>.,</w:t>
      </w:r>
      <w:proofErr w:type="gramEnd"/>
      <w:r w:rsidRPr="0094086C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Pr="0094086C">
        <w:rPr>
          <w:rFonts w:asciiTheme="minorHAnsi" w:hAnsiTheme="minorHAnsi" w:cstheme="minorHAnsi"/>
          <w:b/>
          <w:sz w:val="22"/>
          <w:szCs w:val="22"/>
          <w:lang w:val="en-GB"/>
        </w:rPr>
        <w:t>Kontogeorgos</w:t>
      </w:r>
      <w:proofErr w:type="spellEnd"/>
      <w:r w:rsidRPr="0094086C">
        <w:rPr>
          <w:rFonts w:asciiTheme="minorHAnsi" w:hAnsiTheme="minorHAnsi" w:cstheme="minorHAnsi"/>
          <w:b/>
          <w:sz w:val="22"/>
          <w:szCs w:val="22"/>
          <w:lang w:val="en-GB"/>
        </w:rPr>
        <w:t>, I., Georgopoulou, E., Xirouchakis, S. 2018.</w:t>
      </w:r>
      <w:r w:rsidRPr="0094086C">
        <w:rPr>
          <w:rFonts w:asciiTheme="minorHAnsi" w:hAnsiTheme="minorHAnsi" w:cstheme="minorHAnsi"/>
          <w:sz w:val="22"/>
          <w:szCs w:val="22"/>
          <w:lang w:val="en-GB"/>
        </w:rPr>
        <w:t xml:space="preserve"> Home range and habitat selection of Long-eared Owls (</w:t>
      </w:r>
      <w:proofErr w:type="spellStart"/>
      <w:r w:rsidRPr="0094086C">
        <w:rPr>
          <w:rFonts w:asciiTheme="minorHAnsi" w:hAnsiTheme="minorHAnsi" w:cstheme="minorHAnsi"/>
          <w:i/>
          <w:sz w:val="22"/>
          <w:szCs w:val="22"/>
          <w:lang w:val="en-GB"/>
        </w:rPr>
        <w:t>Asio</w:t>
      </w:r>
      <w:proofErr w:type="spellEnd"/>
      <w:r w:rsidRPr="0094086C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proofErr w:type="spellStart"/>
      <w:r w:rsidRPr="0094086C">
        <w:rPr>
          <w:rFonts w:asciiTheme="minorHAnsi" w:hAnsiTheme="minorHAnsi" w:cstheme="minorHAnsi"/>
          <w:i/>
          <w:sz w:val="22"/>
          <w:szCs w:val="22"/>
          <w:lang w:val="en-GB"/>
        </w:rPr>
        <w:t>otus</w:t>
      </w:r>
      <w:proofErr w:type="spellEnd"/>
      <w:r w:rsidRPr="0094086C">
        <w:rPr>
          <w:rFonts w:asciiTheme="minorHAnsi" w:hAnsiTheme="minorHAnsi" w:cstheme="minorHAnsi"/>
          <w:sz w:val="22"/>
          <w:szCs w:val="22"/>
          <w:lang w:val="en-GB"/>
        </w:rPr>
        <w:t xml:space="preserve">) in Mediterranean agricultural landscapes (Crete, Greece). Avian Biology Research, 11 (3), </w:t>
      </w:r>
      <w:r w:rsidR="0094086C" w:rsidRPr="0094086C">
        <w:rPr>
          <w:rFonts w:asciiTheme="minorHAnsi" w:hAnsiTheme="minorHAnsi" w:cstheme="minorHAnsi"/>
          <w:sz w:val="22"/>
          <w:szCs w:val="22"/>
          <w:lang w:val="en-GB"/>
        </w:rPr>
        <w:t>204–218.</w:t>
      </w:r>
    </w:p>
    <w:p w:rsidR="0094086C" w:rsidRPr="0094086C" w:rsidRDefault="0094086C" w:rsidP="005E05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4086C">
        <w:rPr>
          <w:rFonts w:asciiTheme="minorHAnsi" w:hAnsiTheme="minorHAnsi" w:cstheme="minorHAnsi"/>
          <w:b/>
          <w:sz w:val="22"/>
          <w:szCs w:val="22"/>
          <w:lang w:val="en-US"/>
        </w:rPr>
        <w:t xml:space="preserve">Bronstein, O., Georgopoulou, E., </w:t>
      </w:r>
      <w:proofErr w:type="spellStart"/>
      <w:r w:rsidRPr="0094086C">
        <w:rPr>
          <w:rFonts w:asciiTheme="minorHAnsi" w:hAnsiTheme="minorHAnsi" w:cstheme="minorHAnsi"/>
          <w:b/>
          <w:sz w:val="22"/>
          <w:szCs w:val="22"/>
          <w:lang w:val="en-US"/>
        </w:rPr>
        <w:t>Kroh</w:t>
      </w:r>
      <w:proofErr w:type="spellEnd"/>
      <w:r w:rsidRPr="0094086C">
        <w:rPr>
          <w:rFonts w:asciiTheme="minorHAnsi" w:hAnsiTheme="minorHAnsi" w:cstheme="minorHAnsi"/>
          <w:b/>
          <w:sz w:val="22"/>
          <w:szCs w:val="22"/>
          <w:lang w:val="en-US"/>
        </w:rPr>
        <w:t>, A</w:t>
      </w:r>
      <w:r w:rsidRPr="00E530BD">
        <w:rPr>
          <w:rFonts w:asciiTheme="minorHAnsi" w:hAnsiTheme="minorHAnsi" w:cstheme="minorHAnsi"/>
          <w:b/>
          <w:sz w:val="22"/>
          <w:szCs w:val="22"/>
          <w:lang w:val="en-US"/>
        </w:rPr>
        <w:t>. 2017.</w:t>
      </w:r>
      <w:r w:rsidRPr="0094086C">
        <w:rPr>
          <w:rFonts w:asciiTheme="minorHAnsi" w:hAnsiTheme="minorHAnsi" w:cstheme="minorHAnsi"/>
          <w:sz w:val="22"/>
          <w:szCs w:val="22"/>
          <w:lang w:val="en-US"/>
        </w:rPr>
        <w:t xml:space="preserve"> On the distribution of the invasive long-</w:t>
      </w:r>
      <w:proofErr w:type="spellStart"/>
      <w:r w:rsidRPr="0094086C">
        <w:rPr>
          <w:rFonts w:asciiTheme="minorHAnsi" w:hAnsiTheme="minorHAnsi" w:cstheme="minorHAnsi"/>
          <w:sz w:val="22"/>
          <w:szCs w:val="22"/>
          <w:lang w:val="en-US"/>
        </w:rPr>
        <w:t>spined</w:t>
      </w:r>
      <w:proofErr w:type="spellEnd"/>
      <w:r w:rsidRPr="0094086C">
        <w:rPr>
          <w:rFonts w:asciiTheme="minorHAnsi" w:hAnsiTheme="minorHAnsi" w:cstheme="minorHAnsi"/>
          <w:sz w:val="22"/>
          <w:szCs w:val="22"/>
          <w:lang w:val="en-US"/>
        </w:rPr>
        <w:t xml:space="preserve"> echinoid</w:t>
      </w:r>
      <w:r w:rsidRPr="0094086C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94086C">
        <w:rPr>
          <w:rFonts w:asciiTheme="minorHAnsi" w:hAnsiTheme="minorHAnsi" w:cstheme="minorHAnsi"/>
          <w:i/>
          <w:iCs/>
          <w:sz w:val="22"/>
          <w:szCs w:val="22"/>
          <w:lang w:val="en-US"/>
        </w:rPr>
        <w:t>Diadema</w:t>
      </w:r>
      <w:proofErr w:type="spellEnd"/>
      <w:r w:rsidRPr="0094086C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94086C">
        <w:rPr>
          <w:rFonts w:asciiTheme="minorHAnsi" w:hAnsiTheme="minorHAnsi" w:cstheme="minorHAnsi"/>
          <w:i/>
          <w:iCs/>
          <w:sz w:val="22"/>
          <w:szCs w:val="22"/>
          <w:lang w:val="en-US"/>
        </w:rPr>
        <w:t>setosum</w:t>
      </w:r>
      <w:proofErr w:type="spellEnd"/>
      <w:r w:rsidRPr="0094086C">
        <w:rPr>
          <w:rFonts w:asciiTheme="minorHAnsi" w:hAnsiTheme="minorHAnsi" w:cstheme="minorHAnsi"/>
          <w:sz w:val="22"/>
          <w:szCs w:val="22"/>
          <w:lang w:val="en-US"/>
        </w:rPr>
        <w:t xml:space="preserve"> and its expansion in the Mediterranean Sea. Marine Ecology Progress Series, 583: 163–178. </w:t>
      </w:r>
      <w:proofErr w:type="spellStart"/>
      <w:proofErr w:type="gramStart"/>
      <w:r w:rsidRPr="0094086C">
        <w:rPr>
          <w:rFonts w:asciiTheme="minorHAnsi" w:hAnsiTheme="minorHAnsi" w:cstheme="minorHAnsi"/>
          <w:sz w:val="22"/>
          <w:szCs w:val="22"/>
          <w:lang w:val="en-US"/>
        </w:rPr>
        <w:t>doi</w:t>
      </w:r>
      <w:proofErr w:type="spellEnd"/>
      <w:proofErr w:type="gramEnd"/>
      <w:r w:rsidRPr="0094086C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hyperlink r:id="rId12" w:tgtFrame="_blank" w:history="1">
        <w:r w:rsidRPr="0094086C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10.3354/meps12348.</w:t>
        </w:r>
      </w:hyperlink>
    </w:p>
    <w:p w:rsidR="00B766C8" w:rsidRPr="00FB1925" w:rsidRDefault="00B766C8" w:rsidP="005E05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>Simaiakis</w:t>
      </w:r>
      <w:proofErr w:type="spellEnd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S.M., </w:t>
      </w:r>
      <w:proofErr w:type="spellStart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>Rijsdijk</w:t>
      </w:r>
      <w:proofErr w:type="spellEnd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K.F., </w:t>
      </w:r>
      <w:proofErr w:type="spellStart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>Koene</w:t>
      </w:r>
      <w:proofErr w:type="spellEnd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E.F.M., </w:t>
      </w:r>
      <w:proofErr w:type="spellStart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>Norder</w:t>
      </w:r>
      <w:proofErr w:type="spellEnd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S.J., Van </w:t>
      </w:r>
      <w:proofErr w:type="spellStart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>Boxel</w:t>
      </w:r>
      <w:proofErr w:type="spellEnd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J.H., </w:t>
      </w:r>
      <w:proofErr w:type="spellStart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>Stocchi</w:t>
      </w:r>
      <w:proofErr w:type="spellEnd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P., </w:t>
      </w:r>
      <w:proofErr w:type="spellStart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>Hammoud</w:t>
      </w:r>
      <w:proofErr w:type="spellEnd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C., </w:t>
      </w:r>
      <w:proofErr w:type="spellStart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>K</w:t>
      </w:r>
      <w:r w:rsidR="00A82F19">
        <w:rPr>
          <w:rFonts w:asciiTheme="minorHAnsi" w:hAnsiTheme="minorHAnsi" w:cstheme="minorHAnsi"/>
          <w:b/>
          <w:sz w:val="22"/>
          <w:szCs w:val="22"/>
          <w:lang w:val="en-GB"/>
        </w:rPr>
        <w:t>ougioumoutzis</w:t>
      </w:r>
      <w:proofErr w:type="spellEnd"/>
      <w:r w:rsidR="00A82F19">
        <w:rPr>
          <w:rFonts w:asciiTheme="minorHAnsi" w:hAnsiTheme="minorHAnsi" w:cstheme="minorHAnsi"/>
          <w:b/>
          <w:sz w:val="22"/>
          <w:szCs w:val="22"/>
          <w:lang w:val="en-GB"/>
        </w:rPr>
        <w:t>, K., Georgopoulou</w:t>
      </w:r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E., Van Loon, E., </w:t>
      </w:r>
      <w:proofErr w:type="spellStart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>Tjørve</w:t>
      </w:r>
      <w:proofErr w:type="spellEnd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K.M.C., </w:t>
      </w:r>
      <w:proofErr w:type="spellStart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>Tjørve</w:t>
      </w:r>
      <w:proofErr w:type="spellEnd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>, E. 2017.</w:t>
      </w:r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 Geographic changes in the Aegean Sea since the Last Glacial Maximum: Postulating biogeographic effects of sea-level rise on islands.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Palaeogeography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Palaeoclimatology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Palaeoecology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>, 471, 108–119.</w:t>
      </w:r>
    </w:p>
    <w:p w:rsidR="00B766C8" w:rsidRPr="00FB1925" w:rsidRDefault="00B766C8" w:rsidP="005E05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>Kougioumoutzis</w:t>
      </w:r>
      <w:proofErr w:type="spellEnd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K., </w:t>
      </w:r>
      <w:proofErr w:type="spellStart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>Thalassini</w:t>
      </w:r>
      <w:proofErr w:type="spellEnd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>Valli</w:t>
      </w:r>
      <w:proofErr w:type="spellEnd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A., Georgopoulou, E., </w:t>
      </w:r>
      <w:proofErr w:type="spellStart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>Simaiakis</w:t>
      </w:r>
      <w:proofErr w:type="spellEnd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S.M., Triantis, K., </w:t>
      </w:r>
      <w:proofErr w:type="spellStart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>Trigas</w:t>
      </w:r>
      <w:proofErr w:type="spellEnd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>, P. 2017</w:t>
      </w:r>
      <w:r w:rsidRPr="00FB1925">
        <w:rPr>
          <w:rFonts w:asciiTheme="minorHAnsi" w:hAnsiTheme="minorHAnsi" w:cstheme="minorHAnsi"/>
          <w:sz w:val="22"/>
          <w:szCs w:val="22"/>
          <w:lang w:val="en-GB"/>
        </w:rPr>
        <w:t>. Network biogeography of a complex island system: the Aegean archipelago revisited. Journal of Biogeography, 44, 651–660.</w:t>
      </w:r>
    </w:p>
    <w:p w:rsidR="00B766C8" w:rsidRPr="00FB1925" w:rsidRDefault="00B766C8" w:rsidP="005E05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 xml:space="preserve">Georgopoulou, E., </w:t>
      </w:r>
      <w:proofErr w:type="spellStart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>Glöer</w:t>
      </w:r>
      <w:proofErr w:type="spellEnd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P., </w:t>
      </w:r>
      <w:proofErr w:type="spellStart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>Simaiakis</w:t>
      </w:r>
      <w:proofErr w:type="spellEnd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S.M. 2016. </w:t>
      </w:r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Contribution to the freshwater gastropods of the island of Andros in the northern Cyclades (Aegean islands, Greece). Folia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Malacologica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>, 24, 275–287.</w:t>
      </w:r>
    </w:p>
    <w:p w:rsidR="00B766C8" w:rsidRPr="00FB1925" w:rsidRDefault="00B766C8" w:rsidP="005E05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 xml:space="preserve">Georgopoulou, E., </w:t>
      </w:r>
      <w:proofErr w:type="spellStart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>Neubauer</w:t>
      </w:r>
      <w:proofErr w:type="spellEnd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T.A., </w:t>
      </w:r>
      <w:proofErr w:type="spellStart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>Harzhauser</w:t>
      </w:r>
      <w:proofErr w:type="spellEnd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M., </w:t>
      </w:r>
      <w:proofErr w:type="spellStart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>Kroh</w:t>
      </w:r>
      <w:proofErr w:type="spellEnd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A., </w:t>
      </w:r>
      <w:proofErr w:type="spellStart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>Mandic</w:t>
      </w:r>
      <w:proofErr w:type="spellEnd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O. 2016. </w:t>
      </w:r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Beginning of a new age: How did freshwater gastropods respond to the Quaternary climate change in Europe? Quaternary Science Reviews, 149, 269–278. </w:t>
      </w:r>
      <w:proofErr w:type="spellStart"/>
      <w:proofErr w:type="gramStart"/>
      <w:r w:rsidRPr="00FB1925">
        <w:rPr>
          <w:rFonts w:asciiTheme="minorHAnsi" w:hAnsiTheme="minorHAnsi" w:cstheme="minorHAnsi"/>
          <w:sz w:val="22"/>
          <w:szCs w:val="22"/>
          <w:lang w:val="en-GB"/>
        </w:rPr>
        <w:t>doi</w:t>
      </w:r>
      <w:proofErr w:type="spellEnd"/>
      <w:proofErr w:type="gramEnd"/>
      <w:r w:rsidRPr="00FB1925">
        <w:rPr>
          <w:rFonts w:asciiTheme="minorHAnsi" w:hAnsiTheme="minorHAnsi" w:cstheme="minorHAnsi"/>
          <w:sz w:val="22"/>
          <w:szCs w:val="22"/>
          <w:lang w:val="en-GB"/>
        </w:rPr>
        <w:t>: 10.1016/j.quascirev.2016.07.034.</w:t>
      </w:r>
    </w:p>
    <w:p w:rsidR="00B766C8" w:rsidRPr="00FB1925" w:rsidRDefault="00B766C8" w:rsidP="005E05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B1925">
        <w:rPr>
          <w:rFonts w:asciiTheme="minorHAnsi" w:hAnsiTheme="minorHAnsi" w:cstheme="minorHAnsi"/>
          <w:b/>
          <w:sz w:val="22"/>
          <w:szCs w:val="22"/>
          <w:lang w:val="de-AT"/>
        </w:rPr>
        <w:t>Georgopoulou, E., Neubauer, T.A., Harzhauser, M., Kroh, A., Mandic, O. 2016</w:t>
      </w:r>
      <w:r w:rsidRPr="00FB1925">
        <w:rPr>
          <w:rFonts w:asciiTheme="minorHAnsi" w:hAnsiTheme="minorHAnsi" w:cstheme="minorHAnsi"/>
          <w:sz w:val="22"/>
          <w:szCs w:val="22"/>
          <w:lang w:val="de-AT"/>
        </w:rPr>
        <w:t>.</w:t>
      </w:r>
      <w:r w:rsidRPr="00FB1925">
        <w:rPr>
          <w:rFonts w:asciiTheme="minorHAnsi" w:hAnsiTheme="minorHAnsi" w:cstheme="minorHAnsi"/>
          <w:b/>
          <w:sz w:val="22"/>
          <w:szCs w:val="22"/>
          <w:lang w:val="de-AT"/>
        </w:rPr>
        <w:t xml:space="preserve"> </w:t>
      </w:r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Distribution patterns of European lacustrine gastropods – a result of environmental factors and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deglaciation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 history.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Hydrobiologia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, 775 (1), 69–82. </w:t>
      </w:r>
      <w:proofErr w:type="spellStart"/>
      <w:proofErr w:type="gramStart"/>
      <w:r w:rsidRPr="00FB1925">
        <w:rPr>
          <w:rFonts w:asciiTheme="minorHAnsi" w:hAnsiTheme="minorHAnsi" w:cstheme="minorHAnsi"/>
          <w:sz w:val="22"/>
          <w:szCs w:val="22"/>
          <w:lang w:val="en-GB"/>
        </w:rPr>
        <w:t>doi</w:t>
      </w:r>
      <w:proofErr w:type="spellEnd"/>
      <w:proofErr w:type="gramEnd"/>
      <w:r w:rsidRPr="00FB1925">
        <w:rPr>
          <w:rFonts w:asciiTheme="minorHAnsi" w:hAnsiTheme="minorHAnsi" w:cstheme="minorHAnsi"/>
          <w:sz w:val="22"/>
          <w:szCs w:val="22"/>
          <w:lang w:val="en-GB"/>
        </w:rPr>
        <w:t>: 10.1007/s10750-016-2713-y.</w:t>
      </w:r>
    </w:p>
    <w:p w:rsidR="00B766C8" w:rsidRPr="00FB1925" w:rsidRDefault="00B766C8" w:rsidP="005E05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 xml:space="preserve">Georgopoulou, E., </w:t>
      </w:r>
      <w:proofErr w:type="spellStart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>Djursvoll</w:t>
      </w:r>
      <w:proofErr w:type="spellEnd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P., </w:t>
      </w:r>
      <w:proofErr w:type="spellStart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>Simaiakis</w:t>
      </w:r>
      <w:proofErr w:type="spellEnd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S.M. 2016. </w:t>
      </w:r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Predicting species richness and distribution ranges of centipedes at the northern edge of Europe.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Acta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Oecologica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>, 74, 1–10.</w:t>
      </w:r>
      <w:r w:rsidRPr="00FB19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1925">
        <w:rPr>
          <w:rFonts w:asciiTheme="minorHAnsi" w:hAnsiTheme="minorHAnsi" w:cstheme="minorHAnsi"/>
          <w:sz w:val="22"/>
          <w:szCs w:val="22"/>
        </w:rPr>
        <w:t>doi</w:t>
      </w:r>
      <w:proofErr w:type="spellEnd"/>
      <w:r w:rsidRPr="00FB1925">
        <w:rPr>
          <w:rFonts w:asciiTheme="minorHAnsi" w:hAnsiTheme="minorHAnsi" w:cstheme="minorHAnsi"/>
          <w:sz w:val="22"/>
          <w:szCs w:val="22"/>
        </w:rPr>
        <w:t>: 10.1016/j.actao.2016.03.006.</w:t>
      </w:r>
    </w:p>
    <w:p w:rsidR="00B766C8" w:rsidRPr="00FB1925" w:rsidRDefault="00B766C8" w:rsidP="005E05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proofErr w:type="spellStart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>Neubauer</w:t>
      </w:r>
      <w:proofErr w:type="spellEnd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T.A., Georgopoulou, E., </w:t>
      </w:r>
      <w:proofErr w:type="spellStart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>Harzhauser</w:t>
      </w:r>
      <w:proofErr w:type="spellEnd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M., </w:t>
      </w:r>
      <w:proofErr w:type="spellStart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>Mandic</w:t>
      </w:r>
      <w:proofErr w:type="spellEnd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O., </w:t>
      </w:r>
      <w:proofErr w:type="spellStart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>Kroh</w:t>
      </w:r>
      <w:proofErr w:type="spellEnd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A. 2016. </w:t>
      </w:r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Predictors of shell size in long-lived lake gastropods. Journal of Biogeography,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doi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>: 10.1111/jbi.12777.</w:t>
      </w:r>
    </w:p>
    <w:p w:rsidR="00B766C8" w:rsidRPr="00FB1925" w:rsidRDefault="00B766C8" w:rsidP="005E05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B1925">
        <w:rPr>
          <w:rFonts w:asciiTheme="minorHAnsi" w:hAnsiTheme="minorHAnsi" w:cstheme="minorHAnsi"/>
          <w:b/>
          <w:sz w:val="22"/>
          <w:szCs w:val="22"/>
          <w:lang w:val="de-AT"/>
        </w:rPr>
        <w:lastRenderedPageBreak/>
        <w:t>Neubauer, T.A., Harzhauser, M., Mandic, O., Georgopoulou, E., Kroh, A. 2016.</w:t>
      </w:r>
      <w:r w:rsidRPr="00FB1925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Paleobiogeography and historical biogeography of the non-marine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caenogastropod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 family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Melanopsidae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Palaeogeography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Palaeoclimatology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Palaeoecology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, 444, 124–143. </w:t>
      </w:r>
      <w:r w:rsidRPr="00FB1925">
        <w:rPr>
          <w:rFonts w:asciiTheme="minorHAnsi" w:hAnsiTheme="minorHAnsi" w:cstheme="minorHAnsi"/>
          <w:sz w:val="22"/>
          <w:szCs w:val="22"/>
        </w:rPr>
        <w:t>doi:10.1016/j.palaeo.2015.12.017</w:t>
      </w:r>
      <w:r w:rsidRPr="00FB1925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B766C8" w:rsidRPr="00FB1925" w:rsidRDefault="00B766C8" w:rsidP="005E05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B1925">
        <w:rPr>
          <w:rFonts w:asciiTheme="minorHAnsi" w:hAnsiTheme="minorHAnsi" w:cstheme="minorHAnsi"/>
          <w:b/>
          <w:sz w:val="22"/>
          <w:szCs w:val="22"/>
          <w:lang w:val="de-AT"/>
        </w:rPr>
        <w:t>Neubauer, T.A., Harzhauser, M., Mandic, O., Kroh, A., Georgopoulou, E. 2016.</w:t>
      </w:r>
      <w:r w:rsidRPr="00FB1925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Evolution, turnovers and spatial variation of the gastropod fauna of the late Miocene biodiversity hotspot Lake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Pannon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Palaeogeography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Palaeoclimatology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Palaeoecology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, 442, 84–95. </w:t>
      </w:r>
      <w:proofErr w:type="spellStart"/>
      <w:proofErr w:type="gramStart"/>
      <w:r w:rsidRPr="00FB1925">
        <w:rPr>
          <w:rFonts w:asciiTheme="minorHAnsi" w:hAnsiTheme="minorHAnsi" w:cstheme="minorHAnsi"/>
          <w:sz w:val="22"/>
          <w:szCs w:val="22"/>
          <w:lang w:val="en-GB"/>
        </w:rPr>
        <w:t>doi</w:t>
      </w:r>
      <w:proofErr w:type="spellEnd"/>
      <w:proofErr w:type="gramEnd"/>
      <w:r w:rsidRPr="00FB1925">
        <w:rPr>
          <w:rFonts w:asciiTheme="minorHAnsi" w:hAnsiTheme="minorHAnsi" w:cstheme="minorHAnsi"/>
          <w:sz w:val="22"/>
          <w:szCs w:val="22"/>
          <w:lang w:val="en-GB"/>
        </w:rPr>
        <w:t>: 10.1016/j.palaeo.2015.11.016.</w:t>
      </w:r>
    </w:p>
    <w:p w:rsidR="00B766C8" w:rsidRPr="00FB1925" w:rsidRDefault="00B766C8" w:rsidP="005E05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>Harzhauser</w:t>
      </w:r>
      <w:proofErr w:type="spellEnd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M., </w:t>
      </w:r>
      <w:proofErr w:type="spellStart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>Mandic</w:t>
      </w:r>
      <w:proofErr w:type="spellEnd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O., </w:t>
      </w:r>
      <w:proofErr w:type="spellStart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>Neubauer</w:t>
      </w:r>
      <w:proofErr w:type="spellEnd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T.A., Georgopoulou, E., </w:t>
      </w:r>
      <w:proofErr w:type="spellStart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>Hassler</w:t>
      </w:r>
      <w:proofErr w:type="spellEnd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A. 2016.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Disjunct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 distribution of the Miocene limpet-like freshwater gastropod genus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Delminiella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. Journal of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Molluscan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 Studies, 82: 129–136. </w:t>
      </w:r>
      <w:proofErr w:type="spellStart"/>
      <w:proofErr w:type="gramStart"/>
      <w:r w:rsidRPr="00FB1925">
        <w:rPr>
          <w:rFonts w:asciiTheme="minorHAnsi" w:hAnsiTheme="minorHAnsi" w:cstheme="minorHAnsi"/>
          <w:sz w:val="22"/>
          <w:szCs w:val="22"/>
          <w:lang w:val="en-GB"/>
        </w:rPr>
        <w:t>doi</w:t>
      </w:r>
      <w:proofErr w:type="spellEnd"/>
      <w:proofErr w:type="gramEnd"/>
      <w:r w:rsidRPr="00FB1925">
        <w:rPr>
          <w:rFonts w:asciiTheme="minorHAnsi" w:hAnsiTheme="minorHAnsi" w:cstheme="minorHAnsi"/>
          <w:sz w:val="22"/>
          <w:szCs w:val="22"/>
          <w:lang w:val="en-GB"/>
        </w:rPr>
        <w:t>: 10.1093/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mollus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>/eyv040.</w:t>
      </w:r>
    </w:p>
    <w:p w:rsidR="00B766C8" w:rsidRPr="00FB1925" w:rsidRDefault="00B766C8" w:rsidP="005E05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B1925">
        <w:rPr>
          <w:rFonts w:asciiTheme="minorHAnsi" w:hAnsiTheme="minorHAnsi" w:cstheme="minorHAnsi"/>
          <w:b/>
          <w:sz w:val="22"/>
          <w:szCs w:val="22"/>
          <w:lang w:val="de-AT"/>
        </w:rPr>
        <w:t xml:space="preserve">Georgopoulou, E., Neubauer, T.A., Harzhauser, M., Kroh, A., Mandic, O. 2015. </w:t>
      </w:r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An outline of the European Quaternary localities with freshwater gastropods: Data on geography and updated stratigraphy.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Palaeontologia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 Electronica, 18.3.48A, 1–9.</w:t>
      </w:r>
    </w:p>
    <w:p w:rsidR="00B766C8" w:rsidRPr="00FB1925" w:rsidRDefault="00B766C8" w:rsidP="005E05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>Harzhauser</w:t>
      </w:r>
      <w:proofErr w:type="spellEnd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M., </w:t>
      </w:r>
      <w:proofErr w:type="spellStart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>Neubauer</w:t>
      </w:r>
      <w:proofErr w:type="spellEnd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T.A., Georgopoulou, E., </w:t>
      </w:r>
      <w:proofErr w:type="spellStart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>Esu</w:t>
      </w:r>
      <w:proofErr w:type="spellEnd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D., D'Amico, C., Pavia, G., </w:t>
      </w:r>
      <w:proofErr w:type="spellStart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>Giuntelli</w:t>
      </w:r>
      <w:proofErr w:type="spellEnd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P., </w:t>
      </w:r>
      <w:proofErr w:type="spellStart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>Carnevale</w:t>
      </w:r>
      <w:proofErr w:type="spellEnd"/>
      <w:r w:rsidRPr="00FB1925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G. 2015. </w:t>
      </w:r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Late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Messinian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 continental and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Lago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-Mare gastropods from the Tertiary Piedmont Basin, NW Italy.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Bollettino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proofErr w:type="gramStart"/>
      <w:r w:rsidRPr="00FB1925">
        <w:rPr>
          <w:rFonts w:asciiTheme="minorHAnsi" w:hAnsiTheme="minorHAnsi" w:cstheme="minorHAnsi"/>
          <w:sz w:val="22"/>
          <w:szCs w:val="22"/>
          <w:lang w:val="en-GB"/>
        </w:rPr>
        <w:t>della</w:t>
      </w:r>
      <w:proofErr w:type="spellEnd"/>
      <w:proofErr w:type="gram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Società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Paleontologica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Italiana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Bollettino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proofErr w:type="gramStart"/>
      <w:r w:rsidRPr="00FB1925">
        <w:rPr>
          <w:rFonts w:asciiTheme="minorHAnsi" w:hAnsiTheme="minorHAnsi" w:cstheme="minorHAnsi"/>
          <w:sz w:val="22"/>
          <w:szCs w:val="22"/>
          <w:lang w:val="en-GB"/>
        </w:rPr>
        <w:t>della</w:t>
      </w:r>
      <w:proofErr w:type="spellEnd"/>
      <w:proofErr w:type="gram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Società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Paleontologica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Italiana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, 54, 1–53. </w:t>
      </w:r>
      <w:proofErr w:type="spellStart"/>
      <w:proofErr w:type="gramStart"/>
      <w:r w:rsidRPr="00FB1925">
        <w:rPr>
          <w:rFonts w:asciiTheme="minorHAnsi" w:hAnsiTheme="minorHAnsi" w:cstheme="minorHAnsi"/>
          <w:sz w:val="22"/>
          <w:szCs w:val="22"/>
          <w:lang w:val="en-GB"/>
        </w:rPr>
        <w:t>doi</w:t>
      </w:r>
      <w:proofErr w:type="spellEnd"/>
      <w:proofErr w:type="gramEnd"/>
      <w:r w:rsidRPr="00FB1925">
        <w:rPr>
          <w:rFonts w:asciiTheme="minorHAnsi" w:hAnsiTheme="minorHAnsi" w:cstheme="minorHAnsi"/>
          <w:sz w:val="22"/>
          <w:szCs w:val="22"/>
          <w:lang w:val="en-GB"/>
        </w:rPr>
        <w:t>: 10.4435/BSPI.2015.1.</w:t>
      </w:r>
    </w:p>
    <w:p w:rsidR="00B766C8" w:rsidRPr="00FB1925" w:rsidRDefault="00B766C8" w:rsidP="005E05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B1925">
        <w:rPr>
          <w:rFonts w:asciiTheme="minorHAnsi" w:hAnsiTheme="minorHAnsi" w:cstheme="minorHAnsi"/>
          <w:b/>
          <w:sz w:val="22"/>
          <w:szCs w:val="22"/>
          <w:lang w:val="de-AT"/>
        </w:rPr>
        <w:t xml:space="preserve">Neubauer, T.A., Harzhauser, M., Georgopoulou, E., Kroh, A., Mandic, O. 2015. 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>Tectonics, climate, and the rise and demise of continental aquatic species richness hotspots. Proceedings of the National Academy of Sciences of the United States of America, 112 (37), 11478</w:t>
      </w:r>
      <w:r w:rsidRPr="00FB1925">
        <w:rPr>
          <w:rFonts w:asciiTheme="minorHAnsi" w:hAnsiTheme="minorHAnsi" w:cstheme="minorHAnsi"/>
          <w:sz w:val="22"/>
          <w:szCs w:val="22"/>
          <w:lang w:val="en-GB"/>
        </w:rPr>
        <w:t>–</w:t>
      </w:r>
      <w:r w:rsidRPr="00FB1925">
        <w:rPr>
          <w:rFonts w:asciiTheme="minorHAnsi" w:hAnsiTheme="minorHAnsi" w:cstheme="minorHAnsi"/>
          <w:sz w:val="22"/>
          <w:szCs w:val="22"/>
          <w:lang w:val="en-US"/>
        </w:rPr>
        <w:t xml:space="preserve">11483. </w:t>
      </w:r>
      <w:proofErr w:type="spellStart"/>
      <w:proofErr w:type="gramStart"/>
      <w:r w:rsidRPr="00FB1925">
        <w:rPr>
          <w:rFonts w:asciiTheme="minorHAnsi" w:hAnsiTheme="minorHAnsi" w:cstheme="minorHAnsi"/>
          <w:sz w:val="22"/>
          <w:szCs w:val="22"/>
          <w:lang w:val="en-US"/>
        </w:rPr>
        <w:t>doi</w:t>
      </w:r>
      <w:proofErr w:type="spellEnd"/>
      <w:proofErr w:type="gramEnd"/>
      <w:r w:rsidRPr="00FB1925">
        <w:rPr>
          <w:rFonts w:asciiTheme="minorHAnsi" w:hAnsiTheme="minorHAnsi" w:cstheme="minorHAnsi"/>
          <w:sz w:val="22"/>
          <w:szCs w:val="22"/>
          <w:lang w:val="en-US"/>
        </w:rPr>
        <w:t>: 10.1073/pnas.1503992112.</w:t>
      </w:r>
    </w:p>
    <w:p w:rsidR="00B766C8" w:rsidRPr="00FB1925" w:rsidRDefault="00B766C8" w:rsidP="005E053C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avtext"/>
          <w:rFonts w:asciiTheme="minorHAnsi" w:hAnsiTheme="minorHAnsi" w:cstheme="minorHAnsi"/>
          <w:sz w:val="22"/>
          <w:szCs w:val="22"/>
          <w:lang w:val="en-GB"/>
        </w:rPr>
      </w:pPr>
      <w:r w:rsidRPr="00FB1925">
        <w:rPr>
          <w:rStyle w:val="avtext"/>
          <w:rFonts w:asciiTheme="minorHAnsi" w:hAnsiTheme="minorHAnsi" w:cstheme="minorHAnsi"/>
          <w:b/>
          <w:sz w:val="22"/>
          <w:szCs w:val="22"/>
          <w:lang w:val="de-AT"/>
        </w:rPr>
        <w:t>Neubauer, T.A., Harzhauser, M., Kroh, A., Georgopoulou, E., Mandic, O. 2015.</w:t>
      </w:r>
      <w:r w:rsidRPr="00FB1925">
        <w:rPr>
          <w:rStyle w:val="avtext"/>
          <w:rFonts w:asciiTheme="minorHAnsi" w:hAnsiTheme="minorHAnsi" w:cstheme="minorHAnsi"/>
          <w:sz w:val="22"/>
          <w:szCs w:val="22"/>
          <w:lang w:val="de-AT"/>
        </w:rPr>
        <w:t xml:space="preserve"> </w:t>
      </w:r>
      <w:r w:rsidRPr="00FB1925">
        <w:rPr>
          <w:rStyle w:val="avtext"/>
          <w:rFonts w:asciiTheme="minorHAnsi" w:hAnsiTheme="minorHAnsi" w:cstheme="minorHAnsi"/>
          <w:sz w:val="22"/>
          <w:szCs w:val="22"/>
          <w:lang w:val="en-GB"/>
        </w:rPr>
        <w:t xml:space="preserve">A gastropod-based biogeographic scheme for the European </w:t>
      </w:r>
      <w:proofErr w:type="spellStart"/>
      <w:r w:rsidRPr="00FB1925">
        <w:rPr>
          <w:rStyle w:val="avtext"/>
          <w:rFonts w:asciiTheme="minorHAnsi" w:hAnsiTheme="minorHAnsi" w:cstheme="minorHAnsi"/>
          <w:sz w:val="22"/>
          <w:szCs w:val="22"/>
          <w:lang w:val="en-GB"/>
        </w:rPr>
        <w:t>Neogene</w:t>
      </w:r>
      <w:proofErr w:type="spellEnd"/>
      <w:r w:rsidRPr="00FB1925">
        <w:rPr>
          <w:rStyle w:val="avtext"/>
          <w:rFonts w:asciiTheme="minorHAnsi" w:hAnsiTheme="minorHAnsi" w:cstheme="minorHAnsi"/>
          <w:sz w:val="22"/>
          <w:szCs w:val="22"/>
          <w:lang w:val="en-GB"/>
        </w:rPr>
        <w:t xml:space="preserve"> freshwater systems. Earth-Science Reviews, 143, 98</w:t>
      </w:r>
      <w:r w:rsidRPr="00FB1925">
        <w:rPr>
          <w:rFonts w:asciiTheme="minorHAnsi" w:hAnsiTheme="minorHAnsi" w:cstheme="minorHAnsi"/>
          <w:sz w:val="22"/>
          <w:szCs w:val="22"/>
          <w:lang w:val="en-GB"/>
        </w:rPr>
        <w:t>–</w:t>
      </w:r>
      <w:r w:rsidRPr="00FB1925">
        <w:rPr>
          <w:rStyle w:val="avtext"/>
          <w:rFonts w:asciiTheme="minorHAnsi" w:hAnsiTheme="minorHAnsi" w:cstheme="minorHAnsi"/>
          <w:sz w:val="22"/>
          <w:szCs w:val="22"/>
          <w:lang w:val="en-GB"/>
        </w:rPr>
        <w:t xml:space="preserve">116. </w:t>
      </w:r>
      <w:proofErr w:type="spellStart"/>
      <w:proofErr w:type="gramStart"/>
      <w:r w:rsidRPr="00FB1925">
        <w:rPr>
          <w:rStyle w:val="avtext"/>
          <w:rFonts w:asciiTheme="minorHAnsi" w:hAnsiTheme="minorHAnsi" w:cstheme="minorHAnsi"/>
          <w:sz w:val="22"/>
          <w:szCs w:val="22"/>
          <w:lang w:val="en-GB"/>
        </w:rPr>
        <w:t>doi</w:t>
      </w:r>
      <w:proofErr w:type="spellEnd"/>
      <w:proofErr w:type="gramEnd"/>
      <w:r w:rsidRPr="00FB1925">
        <w:rPr>
          <w:rStyle w:val="avtext"/>
          <w:rFonts w:asciiTheme="minorHAnsi" w:hAnsiTheme="minorHAnsi" w:cstheme="minorHAnsi"/>
          <w:sz w:val="22"/>
          <w:szCs w:val="22"/>
          <w:lang w:val="en-GB"/>
        </w:rPr>
        <w:t>: 10.1016/j.earscirev.2015.01.010.</w:t>
      </w:r>
    </w:p>
    <w:p w:rsidR="00B766C8" w:rsidRPr="00FB1925" w:rsidRDefault="00B766C8" w:rsidP="005E05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B1925">
        <w:rPr>
          <w:rFonts w:asciiTheme="minorHAnsi" w:hAnsiTheme="minorHAnsi" w:cstheme="minorHAnsi"/>
          <w:b/>
          <w:sz w:val="22"/>
          <w:szCs w:val="22"/>
          <w:lang w:val="de-AT"/>
        </w:rPr>
        <w:t>Neubauer, T.A., Georgopoulou, E., Kroh, A., Harzhauser, M., Mandic, O., Esu, D. 2015.</w:t>
      </w:r>
      <w:r w:rsidRPr="00FB1925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Synopsis of European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Neogene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 freshwater gastropod localities: updated stratigraphy and geography.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Palaeontologia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 Electronica, 18.1.3T, 1-7.</w:t>
      </w:r>
    </w:p>
    <w:p w:rsidR="00B766C8" w:rsidRPr="00FB1925" w:rsidRDefault="00B766C8" w:rsidP="005E05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B1925">
        <w:rPr>
          <w:rStyle w:val="avtext"/>
          <w:rFonts w:asciiTheme="minorHAnsi" w:hAnsiTheme="minorHAnsi" w:cstheme="minorHAnsi"/>
          <w:b/>
          <w:sz w:val="22"/>
          <w:szCs w:val="22"/>
          <w:lang w:val="de-AT"/>
        </w:rPr>
        <w:t>Neubauer, T.A., Kroh, A., Harzhauser, M., Georgopoulou, E., Mandic, O. 2015.</w:t>
      </w:r>
      <w:r w:rsidRPr="00FB1925">
        <w:rPr>
          <w:rStyle w:val="avtext"/>
          <w:rFonts w:asciiTheme="minorHAnsi" w:hAnsiTheme="minorHAnsi" w:cstheme="minorHAnsi"/>
          <w:sz w:val="22"/>
          <w:szCs w:val="22"/>
          <w:lang w:val="de-AT"/>
        </w:rPr>
        <w:t xml:space="preserve"> </w:t>
      </w:r>
      <w:r w:rsidRPr="00FB1925">
        <w:rPr>
          <w:rStyle w:val="avtext"/>
          <w:rFonts w:asciiTheme="minorHAnsi" w:hAnsiTheme="minorHAnsi" w:cstheme="minorHAnsi"/>
          <w:sz w:val="22"/>
          <w:szCs w:val="22"/>
          <w:lang w:val="en-GB"/>
        </w:rPr>
        <w:t xml:space="preserve">Taxonomic note on problematic </w:t>
      </w:r>
      <w:proofErr w:type="spellStart"/>
      <w:r w:rsidRPr="00FB1925">
        <w:rPr>
          <w:rStyle w:val="avtext"/>
          <w:rFonts w:asciiTheme="minorHAnsi" w:hAnsiTheme="minorHAnsi" w:cstheme="minorHAnsi"/>
          <w:sz w:val="22"/>
          <w:szCs w:val="22"/>
          <w:lang w:val="en-GB"/>
        </w:rPr>
        <w:t>Neogene</w:t>
      </w:r>
      <w:proofErr w:type="spellEnd"/>
      <w:r w:rsidRPr="00FB1925">
        <w:rPr>
          <w:rStyle w:val="avtext"/>
          <w:rFonts w:asciiTheme="minorHAnsi" w:hAnsiTheme="minorHAnsi" w:cstheme="minorHAnsi"/>
          <w:sz w:val="22"/>
          <w:szCs w:val="22"/>
          <w:lang w:val="en-GB"/>
        </w:rPr>
        <w:t xml:space="preserve"> European freshwater </w:t>
      </w:r>
      <w:proofErr w:type="spellStart"/>
      <w:r w:rsidRPr="00FB1925">
        <w:rPr>
          <w:rStyle w:val="avtext"/>
          <w:rFonts w:asciiTheme="minorHAnsi" w:hAnsiTheme="minorHAnsi" w:cstheme="minorHAnsi"/>
          <w:sz w:val="22"/>
          <w:szCs w:val="22"/>
          <w:lang w:val="en-GB"/>
        </w:rPr>
        <w:t>Gastropoda</w:t>
      </w:r>
      <w:proofErr w:type="spellEnd"/>
      <w:r w:rsidRPr="00FB1925">
        <w:rPr>
          <w:rStyle w:val="avtext"/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Pr="00FB1925">
        <w:rPr>
          <w:rStyle w:val="avtext"/>
          <w:rFonts w:asciiTheme="minorHAnsi" w:hAnsiTheme="minorHAnsi" w:cstheme="minorHAnsi"/>
          <w:sz w:val="22"/>
          <w:szCs w:val="22"/>
          <w:lang w:val="de-AT"/>
        </w:rPr>
        <w:t>Annalen des Naturhistorischen Museums in Wien, Serie A, 117, 95</w:t>
      </w:r>
      <w:r w:rsidRPr="00FB1925">
        <w:rPr>
          <w:rFonts w:asciiTheme="minorHAnsi" w:hAnsiTheme="minorHAnsi" w:cstheme="minorHAnsi"/>
          <w:sz w:val="22"/>
          <w:szCs w:val="22"/>
          <w:lang w:val="en-GB"/>
        </w:rPr>
        <w:t>–</w:t>
      </w:r>
      <w:r w:rsidRPr="00FB1925">
        <w:rPr>
          <w:rStyle w:val="avtext"/>
          <w:rFonts w:asciiTheme="minorHAnsi" w:hAnsiTheme="minorHAnsi" w:cstheme="minorHAnsi"/>
          <w:sz w:val="22"/>
          <w:szCs w:val="22"/>
          <w:lang w:val="de-AT"/>
        </w:rPr>
        <w:t>100.</w:t>
      </w:r>
      <w:r w:rsidRPr="00FB1925">
        <w:rPr>
          <w:rFonts w:asciiTheme="minorHAnsi" w:hAnsiTheme="minorHAnsi" w:cstheme="minorHAnsi"/>
          <w:sz w:val="22"/>
          <w:szCs w:val="22"/>
          <w:lang w:val="de-AT"/>
        </w:rPr>
        <w:br/>
      </w:r>
      <w:hyperlink r:id="rId13" w:history="1">
        <w:r w:rsidRPr="00FB1925">
          <w:rPr>
            <w:rStyle w:val="avtext"/>
            <w:rFonts w:asciiTheme="minorHAnsi" w:hAnsiTheme="minorHAnsi" w:cstheme="minorHAnsi"/>
            <w:b/>
            <w:sz w:val="22"/>
            <w:szCs w:val="22"/>
            <w:lang w:val="de-AT"/>
          </w:rPr>
          <w:t>Harzhauser, M., Neubauer, T.A., Georgopoulou, E., Harl, J. 2014.</w:t>
        </w:r>
        <w:r w:rsidRPr="00FB1925">
          <w:rPr>
            <w:rStyle w:val="avtext"/>
            <w:rFonts w:asciiTheme="minorHAnsi" w:hAnsiTheme="minorHAnsi" w:cstheme="minorHAnsi"/>
            <w:sz w:val="22"/>
            <w:szCs w:val="22"/>
            <w:lang w:val="de-AT"/>
          </w:rPr>
          <w:t xml:space="preserve"> </w:t>
        </w:r>
        <w:r w:rsidRPr="00FB1925">
          <w:rPr>
            <w:rStyle w:val="avtext"/>
            <w:rFonts w:asciiTheme="minorHAnsi" w:hAnsiTheme="minorHAnsi" w:cstheme="minorHAnsi"/>
            <w:sz w:val="22"/>
            <w:szCs w:val="22"/>
            <w:lang w:val="en-GB"/>
          </w:rPr>
          <w:t>The Early Miocene (</w:t>
        </w:r>
        <w:proofErr w:type="spellStart"/>
        <w:r w:rsidRPr="00FB1925">
          <w:rPr>
            <w:rStyle w:val="avtext"/>
            <w:rFonts w:asciiTheme="minorHAnsi" w:hAnsiTheme="minorHAnsi" w:cstheme="minorHAnsi"/>
            <w:sz w:val="22"/>
            <w:szCs w:val="22"/>
            <w:lang w:val="en-GB"/>
          </w:rPr>
          <w:t>Burdigalian</w:t>
        </w:r>
        <w:proofErr w:type="spellEnd"/>
        <w:r w:rsidRPr="00FB1925">
          <w:rPr>
            <w:rStyle w:val="avtext"/>
            <w:rFonts w:asciiTheme="minorHAnsi" w:hAnsiTheme="minorHAnsi" w:cstheme="minorHAnsi"/>
            <w:sz w:val="22"/>
            <w:szCs w:val="22"/>
            <w:lang w:val="en-GB"/>
          </w:rPr>
          <w:t>) mollusc fauna of the North Bohemian Lake (Most Basin). Bulletin of Geosciences, 89, 819</w:t>
        </w:r>
        <w:r w:rsidRPr="00FB1925">
          <w:rPr>
            <w:rFonts w:asciiTheme="minorHAnsi" w:hAnsiTheme="minorHAnsi" w:cstheme="minorHAnsi"/>
            <w:sz w:val="22"/>
            <w:szCs w:val="22"/>
            <w:lang w:val="en-GB"/>
          </w:rPr>
          <w:t>–</w:t>
        </w:r>
        <w:r w:rsidRPr="00FB1925">
          <w:rPr>
            <w:rStyle w:val="avtext"/>
            <w:rFonts w:asciiTheme="minorHAnsi" w:hAnsiTheme="minorHAnsi" w:cstheme="minorHAnsi"/>
            <w:sz w:val="22"/>
            <w:szCs w:val="22"/>
            <w:lang w:val="en-GB"/>
          </w:rPr>
          <w:t>908.</w:t>
        </w:r>
      </w:hyperlink>
      <w:r w:rsidRPr="00FB1925">
        <w:rPr>
          <w:rFonts w:asciiTheme="minorHAnsi" w:hAnsiTheme="minorHAnsi" w:cstheme="minorHAnsi"/>
          <w:sz w:val="22"/>
          <w:szCs w:val="22"/>
          <w:lang w:val="en-GB"/>
        </w:rPr>
        <w:br/>
      </w:r>
      <w:hyperlink r:id="rId14" w:tgtFrame="_blank" w:history="1">
        <w:r w:rsidRPr="00FB1925">
          <w:rPr>
            <w:rStyle w:val="avtext"/>
            <w:rFonts w:asciiTheme="minorHAnsi" w:hAnsiTheme="minorHAnsi" w:cstheme="minorHAnsi"/>
            <w:b/>
            <w:sz w:val="22"/>
            <w:szCs w:val="22"/>
            <w:lang w:val="de-AT"/>
          </w:rPr>
          <w:t>Neubauer, T.A., Harzhauser, M., Georgopoulou, E., Wrozyna, C. 2014.</w:t>
        </w:r>
        <w:r w:rsidRPr="00FB1925">
          <w:rPr>
            <w:rStyle w:val="avtext"/>
            <w:rFonts w:asciiTheme="minorHAnsi" w:hAnsiTheme="minorHAnsi" w:cstheme="minorHAnsi"/>
            <w:sz w:val="22"/>
            <w:szCs w:val="22"/>
            <w:lang w:val="de-AT"/>
          </w:rPr>
          <w:t xml:space="preserve"> </w:t>
        </w:r>
        <w:r w:rsidRPr="00FB1925">
          <w:rPr>
            <w:rStyle w:val="avtext"/>
            <w:rFonts w:asciiTheme="minorHAnsi" w:hAnsiTheme="minorHAnsi" w:cstheme="minorHAnsi"/>
            <w:sz w:val="22"/>
            <w:szCs w:val="22"/>
            <w:lang w:val="en-GB"/>
          </w:rPr>
          <w:t xml:space="preserve">Population bottleneck triggering millennial-scale </w:t>
        </w:r>
        <w:proofErr w:type="spellStart"/>
        <w:r w:rsidRPr="00FB1925">
          <w:rPr>
            <w:rStyle w:val="avtext"/>
            <w:rFonts w:asciiTheme="minorHAnsi" w:hAnsiTheme="minorHAnsi" w:cstheme="minorHAnsi"/>
            <w:sz w:val="22"/>
            <w:szCs w:val="22"/>
            <w:lang w:val="en-GB"/>
          </w:rPr>
          <w:t>morphospace</w:t>
        </w:r>
        <w:proofErr w:type="spellEnd"/>
        <w:r w:rsidRPr="00FB1925">
          <w:rPr>
            <w:rStyle w:val="avtext"/>
            <w:rFonts w:asciiTheme="minorHAnsi" w:hAnsiTheme="minorHAnsi" w:cstheme="minorHAnsi"/>
            <w:sz w:val="22"/>
            <w:szCs w:val="22"/>
            <w:lang w:val="en-GB"/>
          </w:rPr>
          <w:t xml:space="preserve"> shifts in endemic thermal-spring </w:t>
        </w:r>
        <w:proofErr w:type="spellStart"/>
        <w:r w:rsidRPr="00FB1925">
          <w:rPr>
            <w:rStyle w:val="avtext"/>
            <w:rFonts w:asciiTheme="minorHAnsi" w:hAnsiTheme="minorHAnsi" w:cstheme="minorHAnsi"/>
            <w:sz w:val="22"/>
            <w:szCs w:val="22"/>
            <w:lang w:val="en-GB"/>
          </w:rPr>
          <w:t>melanopsids</w:t>
        </w:r>
        <w:proofErr w:type="spellEnd"/>
        <w:r w:rsidRPr="00FB1925">
          <w:rPr>
            <w:rStyle w:val="avtext"/>
            <w:rFonts w:asciiTheme="minorHAnsi" w:hAnsiTheme="minorHAnsi" w:cstheme="minorHAnsi"/>
            <w:sz w:val="22"/>
            <w:szCs w:val="22"/>
            <w:lang w:val="en-GB"/>
          </w:rPr>
          <w:t xml:space="preserve">. </w:t>
        </w:r>
        <w:proofErr w:type="spellStart"/>
        <w:r w:rsidRPr="00FB1925">
          <w:rPr>
            <w:rStyle w:val="avtext"/>
            <w:rFonts w:asciiTheme="minorHAnsi" w:hAnsiTheme="minorHAnsi" w:cstheme="minorHAnsi"/>
            <w:sz w:val="22"/>
            <w:szCs w:val="22"/>
            <w:lang w:val="en-GB"/>
          </w:rPr>
          <w:t>Palaeogeography</w:t>
        </w:r>
        <w:proofErr w:type="spellEnd"/>
        <w:r w:rsidRPr="00FB1925">
          <w:rPr>
            <w:rStyle w:val="avtext"/>
            <w:rFonts w:asciiTheme="minorHAnsi" w:hAnsiTheme="minorHAnsi" w:cstheme="minorHAnsi"/>
            <w:sz w:val="22"/>
            <w:szCs w:val="22"/>
            <w:lang w:val="en-GB"/>
          </w:rPr>
          <w:t xml:space="preserve">, </w:t>
        </w:r>
        <w:proofErr w:type="spellStart"/>
        <w:r w:rsidRPr="00FB1925">
          <w:rPr>
            <w:rStyle w:val="avtext"/>
            <w:rFonts w:asciiTheme="minorHAnsi" w:hAnsiTheme="minorHAnsi" w:cstheme="minorHAnsi"/>
            <w:sz w:val="22"/>
            <w:szCs w:val="22"/>
            <w:lang w:val="en-GB"/>
          </w:rPr>
          <w:t>Palaeoclimatology</w:t>
        </w:r>
        <w:proofErr w:type="spellEnd"/>
        <w:r w:rsidRPr="00FB1925">
          <w:rPr>
            <w:rStyle w:val="avtext"/>
            <w:rFonts w:asciiTheme="minorHAnsi" w:hAnsiTheme="minorHAnsi" w:cstheme="minorHAnsi"/>
            <w:sz w:val="22"/>
            <w:szCs w:val="22"/>
            <w:lang w:val="en-GB"/>
          </w:rPr>
          <w:t xml:space="preserve">, </w:t>
        </w:r>
        <w:proofErr w:type="spellStart"/>
        <w:r w:rsidRPr="00FB1925">
          <w:rPr>
            <w:rStyle w:val="avtext"/>
            <w:rFonts w:asciiTheme="minorHAnsi" w:hAnsiTheme="minorHAnsi" w:cstheme="minorHAnsi"/>
            <w:sz w:val="22"/>
            <w:szCs w:val="22"/>
            <w:lang w:val="en-GB"/>
          </w:rPr>
          <w:t>Palaeoecology</w:t>
        </w:r>
        <w:proofErr w:type="spellEnd"/>
        <w:r w:rsidRPr="00FB1925">
          <w:rPr>
            <w:rStyle w:val="avtext"/>
            <w:rFonts w:asciiTheme="minorHAnsi" w:hAnsiTheme="minorHAnsi" w:cstheme="minorHAnsi"/>
            <w:sz w:val="22"/>
            <w:szCs w:val="22"/>
            <w:lang w:val="en-GB"/>
          </w:rPr>
          <w:t>, 414, 116</w:t>
        </w:r>
        <w:r w:rsidRPr="00FB1925">
          <w:rPr>
            <w:rFonts w:asciiTheme="minorHAnsi" w:hAnsiTheme="minorHAnsi" w:cstheme="minorHAnsi"/>
            <w:sz w:val="22"/>
            <w:szCs w:val="22"/>
            <w:lang w:val="en-GB"/>
          </w:rPr>
          <w:t>–</w:t>
        </w:r>
        <w:r w:rsidRPr="00FB1925">
          <w:rPr>
            <w:rStyle w:val="avtext"/>
            <w:rFonts w:asciiTheme="minorHAnsi" w:hAnsiTheme="minorHAnsi" w:cstheme="minorHAnsi"/>
            <w:sz w:val="22"/>
            <w:szCs w:val="22"/>
            <w:lang w:val="en-GB"/>
          </w:rPr>
          <w:t xml:space="preserve">128. </w:t>
        </w:r>
        <w:proofErr w:type="spellStart"/>
        <w:proofErr w:type="gramStart"/>
        <w:r w:rsidRPr="00FB1925">
          <w:rPr>
            <w:rStyle w:val="avtext"/>
            <w:rFonts w:asciiTheme="minorHAnsi" w:hAnsiTheme="minorHAnsi" w:cstheme="minorHAnsi"/>
            <w:sz w:val="22"/>
            <w:szCs w:val="22"/>
            <w:lang w:val="en-GB"/>
          </w:rPr>
          <w:t>doi</w:t>
        </w:r>
        <w:proofErr w:type="spellEnd"/>
        <w:proofErr w:type="gramEnd"/>
        <w:r w:rsidRPr="00FB1925">
          <w:rPr>
            <w:rStyle w:val="avtext"/>
            <w:rFonts w:asciiTheme="minorHAnsi" w:hAnsiTheme="minorHAnsi" w:cstheme="minorHAnsi"/>
            <w:sz w:val="22"/>
            <w:szCs w:val="22"/>
            <w:lang w:val="en-GB"/>
          </w:rPr>
          <w:t>: 10.1016/j.palaeo.2014.08.015</w:t>
        </w:r>
      </w:hyperlink>
      <w:r w:rsidRPr="00FB1925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B766C8" w:rsidRPr="00FB1925" w:rsidRDefault="009E0B49" w:rsidP="005E05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hyperlink r:id="rId15" w:tgtFrame="_blank" w:history="1">
        <w:r w:rsidR="00B766C8" w:rsidRPr="00FB1925">
          <w:rPr>
            <w:rStyle w:val="avtext"/>
            <w:rFonts w:asciiTheme="minorHAnsi" w:hAnsiTheme="minorHAnsi" w:cstheme="minorHAnsi"/>
            <w:b/>
            <w:sz w:val="22"/>
            <w:szCs w:val="22"/>
            <w:lang w:val="de-AT"/>
          </w:rPr>
          <w:t>Neubauer, T.A., Harzhauser, M., Georgopoulou, E., Mandic, O., Kroh, A. 2014.</w:t>
        </w:r>
        <w:r w:rsidR="00B766C8" w:rsidRPr="00FB1925">
          <w:rPr>
            <w:rStyle w:val="avtext"/>
            <w:rFonts w:asciiTheme="minorHAnsi" w:hAnsiTheme="minorHAnsi" w:cstheme="minorHAnsi"/>
            <w:sz w:val="22"/>
            <w:szCs w:val="22"/>
            <w:lang w:val="de-AT"/>
          </w:rPr>
          <w:t xml:space="preserve"> </w:t>
        </w:r>
        <w:r w:rsidR="00B766C8" w:rsidRPr="00FB1925">
          <w:rPr>
            <w:rStyle w:val="avtext"/>
            <w:rFonts w:asciiTheme="minorHAnsi" w:hAnsiTheme="minorHAnsi" w:cstheme="minorHAnsi"/>
            <w:sz w:val="22"/>
            <w:szCs w:val="22"/>
            <w:lang w:val="en-GB"/>
          </w:rPr>
          <w:t xml:space="preserve">Replacement names and nomenclatural comments for problematic species-group names in Europe's </w:t>
        </w:r>
        <w:proofErr w:type="spellStart"/>
        <w:r w:rsidR="00B766C8" w:rsidRPr="00FB1925">
          <w:rPr>
            <w:rStyle w:val="avtext"/>
            <w:rFonts w:asciiTheme="minorHAnsi" w:hAnsiTheme="minorHAnsi" w:cstheme="minorHAnsi"/>
            <w:sz w:val="22"/>
            <w:szCs w:val="22"/>
            <w:lang w:val="en-GB"/>
          </w:rPr>
          <w:t>Neogene</w:t>
        </w:r>
        <w:proofErr w:type="spellEnd"/>
        <w:r w:rsidR="00B766C8" w:rsidRPr="00FB1925">
          <w:rPr>
            <w:rStyle w:val="avtext"/>
            <w:rFonts w:asciiTheme="minorHAnsi" w:hAnsiTheme="minorHAnsi" w:cstheme="minorHAnsi"/>
            <w:sz w:val="22"/>
            <w:szCs w:val="22"/>
            <w:lang w:val="en-GB"/>
          </w:rPr>
          <w:t xml:space="preserve"> freshwater </w:t>
        </w:r>
        <w:proofErr w:type="spellStart"/>
        <w:r w:rsidR="00B766C8" w:rsidRPr="00FB1925">
          <w:rPr>
            <w:rStyle w:val="avtext"/>
            <w:rFonts w:asciiTheme="minorHAnsi" w:hAnsiTheme="minorHAnsi" w:cstheme="minorHAnsi"/>
            <w:sz w:val="22"/>
            <w:szCs w:val="22"/>
            <w:lang w:val="en-GB"/>
          </w:rPr>
          <w:t>Gastropoda</w:t>
        </w:r>
        <w:proofErr w:type="spellEnd"/>
        <w:r w:rsidR="00B766C8" w:rsidRPr="00FB1925">
          <w:rPr>
            <w:rStyle w:val="avtext"/>
            <w:rFonts w:asciiTheme="minorHAnsi" w:hAnsiTheme="minorHAnsi" w:cstheme="minorHAnsi"/>
            <w:sz w:val="22"/>
            <w:szCs w:val="22"/>
            <w:lang w:val="en-GB"/>
          </w:rPr>
          <w:t xml:space="preserve">. </w:t>
        </w:r>
        <w:proofErr w:type="spellStart"/>
        <w:r w:rsidR="00B766C8" w:rsidRPr="00FB1925">
          <w:rPr>
            <w:rStyle w:val="avtext"/>
            <w:rFonts w:asciiTheme="minorHAnsi" w:hAnsiTheme="minorHAnsi" w:cstheme="minorHAnsi"/>
            <w:sz w:val="22"/>
            <w:szCs w:val="22"/>
            <w:lang w:val="en-GB"/>
          </w:rPr>
          <w:t>Zootaxa</w:t>
        </w:r>
        <w:proofErr w:type="spellEnd"/>
        <w:r w:rsidR="00B766C8" w:rsidRPr="00FB1925">
          <w:rPr>
            <w:rStyle w:val="avtext"/>
            <w:rFonts w:asciiTheme="minorHAnsi" w:hAnsiTheme="minorHAnsi" w:cstheme="minorHAnsi"/>
            <w:sz w:val="22"/>
            <w:szCs w:val="22"/>
            <w:lang w:val="en-GB"/>
          </w:rPr>
          <w:t xml:space="preserve">, 3785 (3), 453–468, </w:t>
        </w:r>
        <w:proofErr w:type="spellStart"/>
        <w:r w:rsidR="00B766C8" w:rsidRPr="00FB1925">
          <w:rPr>
            <w:rStyle w:val="avtext"/>
            <w:rFonts w:asciiTheme="minorHAnsi" w:hAnsiTheme="minorHAnsi" w:cstheme="minorHAnsi"/>
            <w:sz w:val="22"/>
            <w:szCs w:val="22"/>
            <w:lang w:val="en-GB"/>
          </w:rPr>
          <w:t>doi</w:t>
        </w:r>
        <w:proofErr w:type="spellEnd"/>
        <w:r w:rsidR="00B766C8" w:rsidRPr="00FB1925">
          <w:rPr>
            <w:rStyle w:val="avtext"/>
            <w:rFonts w:asciiTheme="minorHAnsi" w:hAnsiTheme="minorHAnsi" w:cstheme="minorHAnsi"/>
            <w:sz w:val="22"/>
            <w:szCs w:val="22"/>
            <w:lang w:val="en-GB"/>
          </w:rPr>
          <w:t>: 10.11646/zootaxa.3785.3.7</w:t>
        </w:r>
      </w:hyperlink>
    </w:p>
    <w:p w:rsidR="00B766C8" w:rsidRPr="00FB1925" w:rsidRDefault="00B766C8" w:rsidP="005E05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B1925">
        <w:rPr>
          <w:rFonts w:asciiTheme="minorHAnsi" w:hAnsiTheme="minorHAnsi" w:cstheme="minorHAnsi"/>
          <w:b/>
          <w:sz w:val="22"/>
          <w:szCs w:val="22"/>
          <w:lang w:val="de-AT"/>
        </w:rPr>
        <w:t>Neubauer, T.A., Harzhauser, M., Kroh, A., Georgopoulou, E., Mandic, O.</w:t>
      </w:r>
      <w:r w:rsidRPr="00FB1925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  <w:r w:rsidRPr="00FB1925">
        <w:rPr>
          <w:rFonts w:asciiTheme="minorHAnsi" w:hAnsiTheme="minorHAnsi" w:cstheme="minorHAnsi"/>
          <w:b/>
          <w:sz w:val="22"/>
          <w:szCs w:val="22"/>
          <w:lang w:val="de-AT"/>
        </w:rPr>
        <w:t>2014.</w:t>
      </w:r>
      <w:r w:rsidRPr="00FB1925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Replacement names and nomenclatural comments for problematic species-group names in Europe's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Neogene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 freshwater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Gastropoda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. Part 2.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ZooKeys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, 429, 13–46.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doi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>: 10.3897/zookeys.429.7420</w:t>
      </w:r>
    </w:p>
    <w:p w:rsidR="00B766C8" w:rsidRPr="00FB1925" w:rsidRDefault="00B766C8" w:rsidP="005E05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B1925">
        <w:rPr>
          <w:rFonts w:asciiTheme="minorHAnsi" w:hAnsiTheme="minorHAnsi" w:cstheme="minorHAnsi"/>
          <w:b/>
          <w:sz w:val="22"/>
          <w:szCs w:val="22"/>
          <w:lang w:val="de-AT"/>
        </w:rPr>
        <w:t>Neubauer, T.A., Kroh, A., Harzhauser, M., Georgopoulou, E., Mandic, O. 2014.</w:t>
      </w:r>
      <w:r w:rsidRPr="00FB1925">
        <w:rPr>
          <w:rFonts w:asciiTheme="minorHAnsi" w:hAnsiTheme="minorHAnsi" w:cstheme="minorHAnsi"/>
          <w:sz w:val="22"/>
          <w:szCs w:val="22"/>
          <w:lang w:val="de-AT"/>
        </w:rPr>
        <w:t xml:space="preserve"> </w:t>
      </w:r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Synopsis of valid species-group taxa for freshwater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Gastropoda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 recorded from the European </w:t>
      </w:r>
      <w:proofErr w:type="spellStart"/>
      <w:r w:rsidRPr="00FB1925">
        <w:rPr>
          <w:rFonts w:asciiTheme="minorHAnsi" w:hAnsiTheme="minorHAnsi" w:cstheme="minorHAnsi"/>
          <w:sz w:val="22"/>
          <w:szCs w:val="22"/>
          <w:lang w:val="en-GB"/>
        </w:rPr>
        <w:t>Neogene</w:t>
      </w:r>
      <w:proofErr w:type="spellEnd"/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proofErr w:type="spellStart"/>
      <w:r w:rsidRPr="00FB1925">
        <w:rPr>
          <w:rFonts w:asciiTheme="minorHAnsi" w:hAnsiTheme="minorHAnsi" w:cstheme="minorHAnsi"/>
          <w:sz w:val="22"/>
          <w:szCs w:val="22"/>
        </w:rPr>
        <w:t>ZooKeys</w:t>
      </w:r>
      <w:proofErr w:type="spellEnd"/>
      <w:r w:rsidRPr="00FB1925">
        <w:rPr>
          <w:rFonts w:asciiTheme="minorHAnsi" w:hAnsiTheme="minorHAnsi" w:cstheme="minorHAnsi"/>
          <w:sz w:val="22"/>
          <w:szCs w:val="22"/>
        </w:rPr>
        <w:t>, 435, 1</w:t>
      </w:r>
      <w:r w:rsidRPr="00FB1925">
        <w:rPr>
          <w:rFonts w:asciiTheme="minorHAnsi" w:hAnsiTheme="minorHAnsi" w:cstheme="minorHAnsi"/>
          <w:sz w:val="22"/>
          <w:szCs w:val="22"/>
          <w:lang w:val="en-GB"/>
        </w:rPr>
        <w:t>–</w:t>
      </w:r>
      <w:r w:rsidRPr="00FB1925">
        <w:rPr>
          <w:rFonts w:asciiTheme="minorHAnsi" w:hAnsiTheme="minorHAnsi" w:cstheme="minorHAnsi"/>
          <w:sz w:val="22"/>
          <w:szCs w:val="22"/>
        </w:rPr>
        <w:t xml:space="preserve">6 </w:t>
      </w:r>
      <w:proofErr w:type="spellStart"/>
      <w:r w:rsidRPr="00FB1925">
        <w:rPr>
          <w:rFonts w:asciiTheme="minorHAnsi" w:hAnsiTheme="minorHAnsi" w:cstheme="minorHAnsi"/>
          <w:sz w:val="22"/>
          <w:szCs w:val="22"/>
        </w:rPr>
        <w:t>doi</w:t>
      </w:r>
      <w:proofErr w:type="spellEnd"/>
      <w:r w:rsidRPr="00FB1925">
        <w:rPr>
          <w:rFonts w:asciiTheme="minorHAnsi" w:hAnsiTheme="minorHAnsi" w:cstheme="minorHAnsi"/>
          <w:sz w:val="22"/>
          <w:szCs w:val="22"/>
        </w:rPr>
        <w:t>: 10.3897/zookeys.435.8193.</w:t>
      </w:r>
      <w:r w:rsidRPr="00FB192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:rsidR="004B31E6" w:rsidRDefault="004B31E6" w:rsidP="005E05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C413D" w:rsidRPr="004E5A53" w:rsidRDefault="000C413D" w:rsidP="005E053C">
      <w:pPr>
        <w:spacing w:line="360" w:lineRule="auto"/>
        <w:jc w:val="both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single"/>
          <w:lang w:val="en-US"/>
        </w:rPr>
      </w:pPr>
      <w:r w:rsidRPr="004E5A53"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single"/>
          <w:lang w:val="en-US"/>
        </w:rPr>
        <w:t>Other scientific contributions &amp; popular science</w:t>
      </w:r>
    </w:p>
    <w:p w:rsidR="003F61B3" w:rsidRPr="00FC0749" w:rsidRDefault="003F61B3" w:rsidP="003F61B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374119">
        <w:rPr>
          <w:rFonts w:asciiTheme="minorHAnsi" w:hAnsiTheme="minorHAnsi" w:cstheme="minorHAnsi"/>
          <w:b/>
          <w:bCs/>
          <w:color w:val="000000"/>
          <w:sz w:val="22"/>
          <w:szCs w:val="22"/>
          <w:lang w:val="de-AT"/>
        </w:rPr>
        <w:t xml:space="preserve">Ploumi,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T</w:t>
      </w:r>
      <w:r w:rsidRPr="00374119">
        <w:rPr>
          <w:rFonts w:asciiTheme="minorHAnsi" w:hAnsiTheme="minorHAnsi" w:cstheme="minorHAnsi"/>
          <w:b/>
          <w:bCs/>
          <w:color w:val="000000"/>
          <w:sz w:val="22"/>
          <w:szCs w:val="22"/>
          <w:lang w:val="de-AT"/>
        </w:rPr>
        <w:t>., Georgopoulou, E.</w:t>
      </w:r>
      <w:r w:rsidRPr="00FC074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,</w:t>
      </w:r>
      <w:r w:rsidRPr="00374119">
        <w:rPr>
          <w:rFonts w:asciiTheme="minorHAnsi" w:hAnsiTheme="minorHAnsi" w:cstheme="minorHAnsi"/>
          <w:b/>
          <w:bCs/>
          <w:color w:val="000000"/>
          <w:sz w:val="22"/>
          <w:szCs w:val="22"/>
          <w:lang w:val="de-AT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de-AT"/>
        </w:rPr>
        <w:t xml:space="preserve">Kiriakopoulou, N. </w:t>
      </w:r>
      <w:r w:rsidRPr="00FC0749">
        <w:rPr>
          <w:rFonts w:asciiTheme="minorHAnsi" w:hAnsiTheme="minorHAnsi" w:cstheme="minorHAnsi"/>
          <w:b/>
          <w:sz w:val="22"/>
          <w:szCs w:val="22"/>
          <w:lang w:val="en-US"/>
        </w:rPr>
        <w:t>201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8</w:t>
      </w:r>
      <w:r w:rsidRPr="00FC0749">
        <w:rPr>
          <w:rFonts w:asciiTheme="minorHAnsi" w:hAnsiTheme="minorHAnsi" w:cstheme="minorHAnsi"/>
          <w:b/>
          <w:sz w:val="22"/>
          <w:szCs w:val="22"/>
          <w:lang w:val="en-US"/>
        </w:rPr>
        <w:t>.</w:t>
      </w:r>
      <w:r w:rsidRPr="00FC074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Information Guide for Ecosystem Services of the</w:t>
      </w:r>
      <w:r w:rsidRPr="00FC074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374119">
        <w:rPr>
          <w:rFonts w:asciiTheme="minorHAnsi" w:hAnsiTheme="minorHAnsi" w:cstheme="minorHAnsi"/>
          <w:sz w:val="22"/>
          <w:szCs w:val="22"/>
          <w:lang w:val="en-US"/>
        </w:rPr>
        <w:t>NATURA</w:t>
      </w:r>
      <w:r w:rsidRPr="00FC0749">
        <w:rPr>
          <w:rFonts w:asciiTheme="minorHAnsi" w:hAnsiTheme="minorHAnsi" w:cstheme="minorHAnsi"/>
          <w:sz w:val="22"/>
          <w:szCs w:val="22"/>
          <w:lang w:val="en-US"/>
        </w:rPr>
        <w:t xml:space="preserve"> 2000 </w:t>
      </w:r>
      <w:r>
        <w:rPr>
          <w:rFonts w:asciiTheme="minorHAnsi" w:hAnsiTheme="minorHAnsi" w:cstheme="minorHAnsi"/>
          <w:sz w:val="22"/>
          <w:szCs w:val="22"/>
          <w:lang w:val="en-US"/>
        </w:rPr>
        <w:t>Network sites in the Coastal Areas of Crete</w:t>
      </w:r>
      <w:r w:rsidRPr="00FC0749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en-US"/>
        </w:rPr>
        <w:t>University of Crete – Natural History Museum of Crete</w:t>
      </w:r>
      <w:r w:rsidRPr="00FC0749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Heraklion</w:t>
      </w:r>
      <w:proofErr w:type="spellEnd"/>
      <w:r w:rsidRPr="00FC0749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n-US"/>
        </w:rPr>
        <w:t>pp. 56.</w:t>
      </w:r>
    </w:p>
    <w:p w:rsidR="003F61B3" w:rsidRPr="00FC0749" w:rsidRDefault="003F61B3" w:rsidP="003F61B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C0749">
        <w:rPr>
          <w:rFonts w:asciiTheme="minorHAnsi" w:hAnsiTheme="minorHAnsi" w:cstheme="minorHAnsi"/>
          <w:b/>
          <w:bCs/>
          <w:color w:val="000000"/>
          <w:sz w:val="22"/>
          <w:szCs w:val="22"/>
          <w:lang w:val="de-AT"/>
        </w:rPr>
        <w:t>Kiriakopoulou, N.,</w:t>
      </w:r>
      <w:r w:rsidRPr="00FC0749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FC0749">
        <w:rPr>
          <w:rFonts w:asciiTheme="minorHAnsi" w:hAnsiTheme="minorHAnsi" w:cstheme="minorHAnsi"/>
          <w:b/>
          <w:bCs/>
          <w:color w:val="000000"/>
          <w:sz w:val="22"/>
          <w:szCs w:val="22"/>
          <w:lang w:val="de-AT"/>
        </w:rPr>
        <w:t xml:space="preserve">Ploumi, </w:t>
      </w:r>
      <w:r w:rsidRPr="00FC074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T</w:t>
      </w:r>
      <w:r w:rsidRPr="00FC0749">
        <w:rPr>
          <w:rFonts w:asciiTheme="minorHAnsi" w:hAnsiTheme="minorHAnsi" w:cstheme="minorHAnsi"/>
          <w:b/>
          <w:bCs/>
          <w:color w:val="000000"/>
          <w:sz w:val="22"/>
          <w:szCs w:val="22"/>
          <w:lang w:val="de-AT"/>
        </w:rPr>
        <w:t>., Georgopoulou, E.</w:t>
      </w:r>
      <w:r w:rsidRPr="00FC0749">
        <w:rPr>
          <w:rFonts w:asciiTheme="minorHAnsi" w:hAnsiTheme="minorHAnsi" w:cstheme="minorHAnsi"/>
          <w:b/>
          <w:sz w:val="22"/>
          <w:szCs w:val="22"/>
          <w:lang w:val="en-US"/>
        </w:rPr>
        <w:t>2018.</w:t>
      </w:r>
      <w:r w:rsidRPr="00FC074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Information Guide for Ecosystem Services of the</w:t>
      </w:r>
      <w:r w:rsidRPr="00FC074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374119">
        <w:rPr>
          <w:rFonts w:asciiTheme="minorHAnsi" w:hAnsiTheme="minorHAnsi" w:cstheme="minorHAnsi"/>
          <w:sz w:val="22"/>
          <w:szCs w:val="22"/>
          <w:lang w:val="en-US"/>
        </w:rPr>
        <w:t>NATURA</w:t>
      </w:r>
      <w:r w:rsidRPr="00FC0749">
        <w:rPr>
          <w:rFonts w:asciiTheme="minorHAnsi" w:hAnsiTheme="minorHAnsi" w:cstheme="minorHAnsi"/>
          <w:sz w:val="22"/>
          <w:szCs w:val="22"/>
          <w:lang w:val="en-US"/>
        </w:rPr>
        <w:t xml:space="preserve"> 2000 </w:t>
      </w:r>
      <w:r>
        <w:rPr>
          <w:rFonts w:asciiTheme="minorHAnsi" w:hAnsiTheme="minorHAnsi" w:cstheme="minorHAnsi"/>
          <w:sz w:val="22"/>
          <w:szCs w:val="22"/>
          <w:lang w:val="en-US"/>
        </w:rPr>
        <w:t>Network sites in the Mountain Areas of Crete</w:t>
      </w:r>
      <w:r w:rsidRPr="00FC0749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en-US"/>
        </w:rPr>
        <w:t>University of Crete – Natural History Museum of Crete</w:t>
      </w:r>
      <w:r w:rsidRPr="00FC0749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Heraklion</w:t>
      </w:r>
      <w:proofErr w:type="spellEnd"/>
      <w:r w:rsidRPr="00FC0749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n-US"/>
        </w:rPr>
        <w:t>pp. 56.</w:t>
      </w:r>
    </w:p>
    <w:p w:rsidR="003F61B3" w:rsidRPr="00FC0749" w:rsidRDefault="003F61B3" w:rsidP="003F61B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C0749">
        <w:rPr>
          <w:rFonts w:asciiTheme="minorHAnsi" w:hAnsiTheme="minorHAnsi" w:cstheme="minorHAnsi"/>
          <w:b/>
          <w:bCs/>
          <w:color w:val="000000"/>
          <w:sz w:val="22"/>
          <w:szCs w:val="22"/>
          <w:lang w:val="de-AT"/>
        </w:rPr>
        <w:t>Georgopoulou, E.</w:t>
      </w:r>
      <w:r w:rsidRPr="00FC074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,</w:t>
      </w:r>
      <w:r w:rsidRPr="00FC0749">
        <w:rPr>
          <w:rFonts w:asciiTheme="minorHAnsi" w:hAnsiTheme="minorHAnsi" w:cstheme="minorHAnsi"/>
          <w:b/>
          <w:bCs/>
          <w:color w:val="000000"/>
          <w:sz w:val="22"/>
          <w:szCs w:val="22"/>
          <w:lang w:val="de-AT"/>
        </w:rPr>
        <w:t xml:space="preserve"> Kiriakopoulou, N., Ploumi, </w:t>
      </w:r>
      <w:r w:rsidRPr="00FC074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T</w:t>
      </w:r>
      <w:r w:rsidRPr="00FC0749">
        <w:rPr>
          <w:rFonts w:asciiTheme="minorHAnsi" w:hAnsiTheme="minorHAnsi" w:cstheme="minorHAnsi"/>
          <w:b/>
          <w:bCs/>
          <w:color w:val="000000"/>
          <w:sz w:val="22"/>
          <w:szCs w:val="22"/>
          <w:lang w:val="de-AT"/>
        </w:rPr>
        <w:t xml:space="preserve">. </w:t>
      </w:r>
      <w:r w:rsidRPr="00FC0749">
        <w:rPr>
          <w:rFonts w:asciiTheme="minorHAnsi" w:hAnsiTheme="minorHAnsi" w:cstheme="minorHAnsi"/>
          <w:b/>
          <w:sz w:val="22"/>
          <w:szCs w:val="22"/>
          <w:lang w:val="en-US"/>
        </w:rPr>
        <w:t>2018.</w:t>
      </w:r>
      <w:r w:rsidRPr="00FC074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Information Guide for Ecosystem Services of the</w:t>
      </w:r>
      <w:r w:rsidRPr="00FC074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374119">
        <w:rPr>
          <w:rFonts w:asciiTheme="minorHAnsi" w:hAnsiTheme="minorHAnsi" w:cstheme="minorHAnsi"/>
          <w:sz w:val="22"/>
          <w:szCs w:val="22"/>
          <w:lang w:val="en-US"/>
        </w:rPr>
        <w:t>NATURA</w:t>
      </w:r>
      <w:r w:rsidRPr="00FC0749">
        <w:rPr>
          <w:rFonts w:asciiTheme="minorHAnsi" w:hAnsiTheme="minorHAnsi" w:cstheme="minorHAnsi"/>
          <w:sz w:val="22"/>
          <w:szCs w:val="22"/>
          <w:lang w:val="en-US"/>
        </w:rPr>
        <w:t xml:space="preserve"> 2000 </w:t>
      </w:r>
      <w:r>
        <w:rPr>
          <w:rFonts w:asciiTheme="minorHAnsi" w:hAnsiTheme="minorHAnsi" w:cstheme="minorHAnsi"/>
          <w:sz w:val="22"/>
          <w:szCs w:val="22"/>
          <w:lang w:val="en-US"/>
        </w:rPr>
        <w:t>Network sites in the Agricultural Areas of Crete</w:t>
      </w:r>
      <w:r w:rsidRPr="00FC0749">
        <w:rPr>
          <w:rFonts w:asciiTheme="minorHAnsi" w:hAnsiTheme="minorHAnsi" w:cstheme="minorHAnsi"/>
          <w:sz w:val="22"/>
          <w:szCs w:val="22"/>
          <w:lang w:val="en-US"/>
        </w:rPr>
        <w:t>.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University of Crete – Natural History Museum of Crete</w:t>
      </w:r>
      <w:r w:rsidRPr="00FC0749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Heraklion</w:t>
      </w:r>
      <w:proofErr w:type="spellEnd"/>
      <w:r w:rsidRPr="00FC0749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n-US"/>
        </w:rPr>
        <w:t>pp. 56.</w:t>
      </w:r>
    </w:p>
    <w:p w:rsidR="00374119" w:rsidRPr="00374119" w:rsidRDefault="00374119" w:rsidP="005E053C">
      <w:pPr>
        <w:pStyle w:val="ListParagraph"/>
        <w:numPr>
          <w:ilvl w:val="0"/>
          <w:numId w:val="3"/>
        </w:numPr>
        <w:spacing w:line="360" w:lineRule="auto"/>
        <w:mirrorIndents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</w:pPr>
      <w:r w:rsidRPr="00374119">
        <w:rPr>
          <w:rFonts w:asciiTheme="minorHAnsi" w:hAnsiTheme="minorHAnsi" w:cstheme="minorHAnsi"/>
          <w:b/>
          <w:bCs/>
          <w:color w:val="000000"/>
          <w:sz w:val="22"/>
          <w:szCs w:val="22"/>
          <w:lang w:val="de-AT"/>
        </w:rPr>
        <w:t>Probonas., M., Georgopoulou, E.</w:t>
      </w:r>
      <w:r w:rsidRPr="00374119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,</w:t>
      </w:r>
      <w:r w:rsidRPr="00374119">
        <w:rPr>
          <w:rFonts w:asciiTheme="minorHAnsi" w:hAnsiTheme="minorHAnsi" w:cstheme="minorHAnsi"/>
          <w:b/>
          <w:bCs/>
          <w:color w:val="000000"/>
          <w:sz w:val="22"/>
          <w:szCs w:val="22"/>
          <w:lang w:val="de-AT"/>
        </w:rPr>
        <w:t xml:space="preserve"> Ploumi, </w:t>
      </w:r>
      <w:r w:rsidRPr="00374119">
        <w:rPr>
          <w:rFonts w:asciiTheme="minorHAnsi" w:hAnsiTheme="minorHAnsi" w:cstheme="minorHAnsi"/>
          <w:b/>
          <w:bCs/>
          <w:color w:val="000000"/>
          <w:sz w:val="22"/>
          <w:szCs w:val="22"/>
        </w:rPr>
        <w:t>Κ</w:t>
      </w:r>
      <w:r w:rsidRPr="00374119">
        <w:rPr>
          <w:rFonts w:asciiTheme="minorHAnsi" w:hAnsiTheme="minorHAnsi" w:cstheme="minorHAnsi"/>
          <w:b/>
          <w:bCs/>
          <w:color w:val="000000"/>
          <w:sz w:val="22"/>
          <w:szCs w:val="22"/>
          <w:lang w:val="de-AT"/>
        </w:rPr>
        <w:t>., Kiriakopoulou, N., Baxevani, K., Xirouchakis, S. 2017.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 Ecosystem services as a tool for the prevention of environmental delinquency in the NATURA 2000 Network in Crete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. </w:t>
      </w:r>
      <w:r w:rsidRPr="00FB1925">
        <w:rPr>
          <w:rFonts w:asciiTheme="minorHAnsi" w:hAnsiTheme="minorHAnsi" w:cstheme="minorHAnsi"/>
          <w:sz w:val="22"/>
          <w:szCs w:val="22"/>
          <w:lang w:val="de-AT"/>
        </w:rPr>
        <w:t>National Conference ‘</w:t>
      </w:r>
      <w:r w:rsidRPr="00FB1925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>Environmental Responsibility, Prevention and Remedy: Challenges and Opportunities for the Biodiversity Protection in Greece’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>, proceeedings of National Volume, 283</w:t>
      </w:r>
      <w:r w:rsidRPr="00374119">
        <w:rPr>
          <w:rFonts w:asciiTheme="minorHAnsi" w:hAnsiTheme="minorHAnsi" w:cstheme="minorHAnsi"/>
          <w:sz w:val="22"/>
          <w:szCs w:val="22"/>
          <w:lang w:val="en-US"/>
        </w:rPr>
        <w:t>–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>286.</w:t>
      </w:r>
      <w:r w:rsidR="002702BD" w:rsidRPr="002702BD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 </w:t>
      </w:r>
      <w:r w:rsidR="002702BD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>(I</w:t>
      </w:r>
      <w:r w:rsidR="002702BD" w:rsidRPr="00FB1925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>n Greek</w:t>
      </w:r>
      <w:r w:rsidR="002702BD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>)</w:t>
      </w:r>
    </w:p>
    <w:p w:rsidR="00374119" w:rsidRDefault="00374119" w:rsidP="005E053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374119">
        <w:rPr>
          <w:rFonts w:asciiTheme="minorHAnsi" w:hAnsiTheme="minorHAnsi" w:cstheme="minorHAnsi"/>
          <w:b/>
          <w:bCs/>
          <w:color w:val="000000"/>
          <w:sz w:val="22"/>
          <w:szCs w:val="22"/>
          <w:lang w:val="de-AT"/>
        </w:rPr>
        <w:t>Probonas., M., Ploumi, K., Kiriakopoulou, N., Xirouchakis, S., Piligotsi, G., Georgopoulou, E., Baxevani, K. 2017.</w:t>
      </w:r>
      <w:r w:rsidRPr="00374119">
        <w:rPr>
          <w:rFonts w:asciiTheme="minorHAnsi" w:hAnsiTheme="minorHAnsi" w:cstheme="minorHAnsi"/>
          <w:bCs/>
          <w:color w:val="000000"/>
          <w:sz w:val="22"/>
          <w:szCs w:val="22"/>
          <w:lang w:val="de-AT"/>
        </w:rPr>
        <w:t xml:space="preserve"> Ecosystem Services in NATURA 2000 areas of Crete: Information and communication campaign for the ecological, social and economic values of ecosystem services. 6th Symposium for Research in Protected Areas, </w:t>
      </w:r>
      <w:r w:rsidRPr="00374119">
        <w:rPr>
          <w:rFonts w:asciiTheme="minorHAnsi" w:hAnsiTheme="minorHAnsi" w:cstheme="minorHAnsi"/>
          <w:sz w:val="22"/>
          <w:szCs w:val="22"/>
          <w:lang w:val="en-US"/>
        </w:rPr>
        <w:t xml:space="preserve">Conference Volume, </w:t>
      </w:r>
      <w:r>
        <w:rPr>
          <w:rFonts w:asciiTheme="minorHAnsi" w:hAnsiTheme="minorHAnsi" w:cstheme="minorHAnsi"/>
          <w:sz w:val="22"/>
          <w:szCs w:val="22"/>
          <w:lang w:val="en-US"/>
        </w:rPr>
        <w:t>523</w:t>
      </w:r>
      <w:r w:rsidRPr="00374119">
        <w:rPr>
          <w:rFonts w:asciiTheme="minorHAnsi" w:hAnsiTheme="minorHAnsi" w:cstheme="minorHAnsi"/>
          <w:sz w:val="22"/>
          <w:szCs w:val="22"/>
          <w:lang w:val="en-US"/>
        </w:rPr>
        <w:t>–</w:t>
      </w:r>
      <w:r>
        <w:rPr>
          <w:rFonts w:asciiTheme="minorHAnsi" w:hAnsiTheme="minorHAnsi" w:cstheme="minorHAnsi"/>
          <w:sz w:val="22"/>
          <w:szCs w:val="22"/>
          <w:lang w:val="en-US"/>
        </w:rPr>
        <w:t>527</w:t>
      </w:r>
      <w:r w:rsidRPr="00374119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374119" w:rsidRPr="002C3498" w:rsidRDefault="00374119" w:rsidP="005E053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Πλουμή</w:t>
      </w:r>
      <w:proofErr w:type="spellEnd"/>
      <w:r w:rsidRPr="002C3498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t>Τ</w:t>
      </w:r>
      <w:r w:rsidRPr="002C3498">
        <w:rPr>
          <w:rFonts w:asciiTheme="minorHAnsi" w:hAnsiTheme="minorHAnsi" w:cstheme="minorHAnsi"/>
          <w:b/>
          <w:sz w:val="22"/>
          <w:szCs w:val="22"/>
        </w:rPr>
        <w:t xml:space="preserve">., </w:t>
      </w:r>
      <w:r>
        <w:rPr>
          <w:rFonts w:asciiTheme="minorHAnsi" w:hAnsiTheme="minorHAnsi" w:cstheme="minorHAnsi"/>
          <w:b/>
          <w:sz w:val="22"/>
          <w:szCs w:val="22"/>
        </w:rPr>
        <w:t>Γεωργοπούλου</w:t>
      </w:r>
      <w:r w:rsidRPr="002C3498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t>Ε</w:t>
      </w:r>
      <w:r w:rsidRPr="002C3498">
        <w:rPr>
          <w:rFonts w:asciiTheme="minorHAnsi" w:hAnsiTheme="minorHAnsi" w:cstheme="minorHAnsi"/>
          <w:b/>
          <w:sz w:val="22"/>
          <w:szCs w:val="22"/>
        </w:rPr>
        <w:t xml:space="preserve">., </w:t>
      </w:r>
      <w:r>
        <w:rPr>
          <w:rFonts w:asciiTheme="minorHAnsi" w:hAnsiTheme="minorHAnsi" w:cstheme="minorHAnsi"/>
          <w:b/>
          <w:sz w:val="22"/>
          <w:szCs w:val="22"/>
        </w:rPr>
        <w:t>Κυριακοπούλου</w:t>
      </w:r>
      <w:r w:rsidRPr="002C3498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t>Ν</w:t>
      </w:r>
      <w:r w:rsidRPr="002C3498">
        <w:rPr>
          <w:rFonts w:asciiTheme="minorHAnsi" w:hAnsiTheme="minorHAnsi" w:cstheme="minorHAnsi"/>
          <w:b/>
          <w:sz w:val="22"/>
          <w:szCs w:val="22"/>
        </w:rPr>
        <w:t>. 2017.</w:t>
      </w:r>
      <w:r w:rsidRPr="002C349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Ενημερωτικός</w:t>
      </w:r>
      <w:r w:rsidRPr="0037411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Οδηγός</w:t>
      </w:r>
      <w:r w:rsidRPr="0037411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για</w:t>
      </w:r>
      <w:r w:rsidRPr="0037411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τις</w:t>
      </w:r>
      <w:r w:rsidRPr="0037411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Υπηρεσίες των Οικοσυστημάτων εντός του Δικτύου </w:t>
      </w:r>
      <w:r w:rsidRPr="00374119">
        <w:rPr>
          <w:rFonts w:asciiTheme="minorHAnsi" w:hAnsiTheme="minorHAnsi" w:cstheme="minorHAnsi"/>
          <w:sz w:val="22"/>
          <w:szCs w:val="22"/>
          <w:lang w:val="en-US"/>
        </w:rPr>
        <w:t>NATURA</w:t>
      </w:r>
      <w:r w:rsidRPr="00374119">
        <w:rPr>
          <w:rFonts w:asciiTheme="minorHAnsi" w:hAnsiTheme="minorHAnsi" w:cstheme="minorHAnsi"/>
          <w:sz w:val="22"/>
          <w:szCs w:val="22"/>
        </w:rPr>
        <w:t xml:space="preserve"> 2000 </w:t>
      </w:r>
      <w:r>
        <w:rPr>
          <w:rFonts w:asciiTheme="minorHAnsi" w:hAnsiTheme="minorHAnsi" w:cstheme="minorHAnsi"/>
          <w:sz w:val="22"/>
          <w:szCs w:val="22"/>
        </w:rPr>
        <w:t>στις Παράκτιες Περιοχές τ</w:t>
      </w:r>
      <w:r w:rsidR="002702BD">
        <w:rPr>
          <w:rFonts w:asciiTheme="minorHAnsi" w:hAnsiTheme="minorHAnsi" w:cstheme="minorHAnsi"/>
          <w:sz w:val="22"/>
          <w:szCs w:val="22"/>
        </w:rPr>
        <w:t>η</w:t>
      </w:r>
      <w:r>
        <w:rPr>
          <w:rFonts w:asciiTheme="minorHAnsi" w:hAnsiTheme="minorHAnsi" w:cstheme="minorHAnsi"/>
          <w:sz w:val="22"/>
          <w:szCs w:val="22"/>
        </w:rPr>
        <w:t>ς Κρήτης</w:t>
      </w:r>
      <w:r w:rsidRPr="00374119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Πανεπιστήμιο Κρήτης</w:t>
      </w:r>
      <w:r w:rsidRPr="00374119">
        <w:rPr>
          <w:rFonts w:asciiTheme="minorHAnsi" w:hAnsiTheme="minorHAnsi" w:cstheme="minorHAnsi"/>
          <w:sz w:val="22"/>
          <w:szCs w:val="22"/>
        </w:rPr>
        <w:t xml:space="preserve"> </w:t>
      </w:r>
      <w:r w:rsidRPr="002702BD">
        <w:rPr>
          <w:rFonts w:asciiTheme="minorHAnsi" w:hAnsiTheme="minorHAnsi" w:cstheme="minorHAnsi"/>
          <w:sz w:val="22"/>
          <w:szCs w:val="22"/>
        </w:rPr>
        <w:t xml:space="preserve">– </w:t>
      </w:r>
      <w:r>
        <w:rPr>
          <w:rFonts w:asciiTheme="minorHAnsi" w:hAnsiTheme="minorHAnsi" w:cstheme="minorHAnsi"/>
          <w:sz w:val="22"/>
          <w:szCs w:val="22"/>
        </w:rPr>
        <w:t>Μουσείο Φυσικής Ιστορίας Κρήτης</w:t>
      </w:r>
      <w:r w:rsidRPr="002702BD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Ηράκλειο</w:t>
      </w:r>
      <w:r w:rsidRPr="002702BD">
        <w:rPr>
          <w:rFonts w:asciiTheme="minorHAnsi" w:hAnsiTheme="minorHAnsi" w:cstheme="minorHAnsi"/>
          <w:sz w:val="22"/>
          <w:szCs w:val="22"/>
        </w:rPr>
        <w:t>, 56</w:t>
      </w:r>
      <w:r w:rsidR="002702BD">
        <w:rPr>
          <w:rFonts w:asciiTheme="minorHAnsi" w:hAnsiTheme="minorHAnsi" w:cstheme="minorHAnsi"/>
          <w:sz w:val="22"/>
          <w:szCs w:val="22"/>
        </w:rPr>
        <w:t xml:space="preserve"> σελ</w:t>
      </w:r>
      <w:r w:rsidRPr="002702BD">
        <w:rPr>
          <w:rFonts w:asciiTheme="minorHAnsi" w:hAnsiTheme="minorHAnsi" w:cstheme="minorHAnsi"/>
          <w:sz w:val="22"/>
          <w:szCs w:val="22"/>
        </w:rPr>
        <w:t xml:space="preserve">. </w:t>
      </w:r>
      <w:r w:rsidRPr="002C3498">
        <w:rPr>
          <w:rFonts w:asciiTheme="minorHAnsi" w:hAnsiTheme="minorHAnsi" w:cstheme="minorHAnsi"/>
          <w:sz w:val="22"/>
          <w:szCs w:val="22"/>
        </w:rPr>
        <w:t>(</w:t>
      </w:r>
      <w:r w:rsidRPr="00374119">
        <w:rPr>
          <w:rFonts w:asciiTheme="minorHAnsi" w:hAnsiTheme="minorHAnsi" w:cstheme="minorHAnsi"/>
          <w:sz w:val="22"/>
          <w:szCs w:val="22"/>
          <w:lang w:val="en-US"/>
        </w:rPr>
        <w:t>In</w:t>
      </w:r>
      <w:r w:rsidRPr="002C3498">
        <w:rPr>
          <w:rFonts w:asciiTheme="minorHAnsi" w:hAnsiTheme="minorHAnsi" w:cstheme="minorHAnsi"/>
          <w:sz w:val="22"/>
          <w:szCs w:val="22"/>
        </w:rPr>
        <w:t xml:space="preserve"> </w:t>
      </w:r>
      <w:r w:rsidRPr="00374119">
        <w:rPr>
          <w:rFonts w:asciiTheme="minorHAnsi" w:hAnsiTheme="minorHAnsi" w:cstheme="minorHAnsi"/>
          <w:sz w:val="22"/>
          <w:szCs w:val="22"/>
          <w:lang w:val="en-US"/>
        </w:rPr>
        <w:t>Greek</w:t>
      </w:r>
      <w:r w:rsidRPr="002C3498">
        <w:rPr>
          <w:rFonts w:asciiTheme="minorHAnsi" w:hAnsiTheme="minorHAnsi" w:cstheme="minorHAnsi"/>
          <w:sz w:val="22"/>
          <w:szCs w:val="22"/>
        </w:rPr>
        <w:t>)</w:t>
      </w:r>
    </w:p>
    <w:p w:rsidR="000C413D" w:rsidRPr="00374119" w:rsidRDefault="00374119" w:rsidP="005E053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Κυριακοπούλου</w:t>
      </w:r>
      <w:r w:rsidRPr="00374119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t>Ν</w:t>
      </w:r>
      <w:r w:rsidRPr="00374119">
        <w:rPr>
          <w:rFonts w:asciiTheme="minorHAnsi" w:hAnsiTheme="minorHAnsi" w:cstheme="minorHAnsi"/>
          <w:b/>
          <w:sz w:val="22"/>
          <w:szCs w:val="22"/>
        </w:rPr>
        <w:t>.</w:t>
      </w:r>
      <w:r w:rsidR="000C413D" w:rsidRPr="00374119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Πλουμή</w:t>
      </w:r>
      <w:proofErr w:type="spellEnd"/>
      <w:r w:rsidRPr="00374119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t>Τ</w:t>
      </w:r>
      <w:r w:rsidRPr="00374119">
        <w:rPr>
          <w:rFonts w:asciiTheme="minorHAnsi" w:hAnsiTheme="minorHAnsi" w:cstheme="minorHAnsi"/>
          <w:b/>
          <w:sz w:val="22"/>
          <w:szCs w:val="22"/>
        </w:rPr>
        <w:t xml:space="preserve">., </w:t>
      </w:r>
      <w:r>
        <w:rPr>
          <w:rFonts w:asciiTheme="minorHAnsi" w:hAnsiTheme="minorHAnsi" w:cstheme="minorHAnsi"/>
          <w:b/>
          <w:sz w:val="22"/>
          <w:szCs w:val="22"/>
        </w:rPr>
        <w:t>Γεωργοπούλου</w:t>
      </w:r>
      <w:r w:rsidRPr="00374119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t>Ε</w:t>
      </w:r>
      <w:r w:rsidRPr="0037411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C413D" w:rsidRPr="00374119">
        <w:rPr>
          <w:rFonts w:asciiTheme="minorHAnsi" w:hAnsiTheme="minorHAnsi" w:cstheme="minorHAnsi"/>
          <w:b/>
          <w:sz w:val="22"/>
          <w:szCs w:val="22"/>
        </w:rPr>
        <w:t>2017.</w:t>
      </w:r>
      <w:r w:rsidR="000C413D" w:rsidRPr="0037411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Ενημερωτικός</w:t>
      </w:r>
      <w:r w:rsidRPr="0037411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Οδηγός</w:t>
      </w:r>
      <w:r w:rsidRPr="0037411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για</w:t>
      </w:r>
      <w:r w:rsidRPr="0037411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τις</w:t>
      </w:r>
      <w:r w:rsidRPr="0037411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Υπηρεσίες των Οικοσυστημάτων εντός του Δικτύου </w:t>
      </w:r>
      <w:r w:rsidRPr="00374119">
        <w:rPr>
          <w:rFonts w:asciiTheme="minorHAnsi" w:hAnsiTheme="minorHAnsi" w:cstheme="minorHAnsi"/>
          <w:sz w:val="22"/>
          <w:szCs w:val="22"/>
          <w:lang w:val="en-US"/>
        </w:rPr>
        <w:t>NATURA</w:t>
      </w:r>
      <w:r w:rsidRPr="00374119">
        <w:rPr>
          <w:rFonts w:asciiTheme="minorHAnsi" w:hAnsiTheme="minorHAnsi" w:cstheme="minorHAnsi"/>
          <w:sz w:val="22"/>
          <w:szCs w:val="22"/>
        </w:rPr>
        <w:t xml:space="preserve"> 2000 </w:t>
      </w:r>
      <w:r>
        <w:rPr>
          <w:rFonts w:asciiTheme="minorHAnsi" w:hAnsiTheme="minorHAnsi" w:cstheme="minorHAnsi"/>
          <w:sz w:val="22"/>
          <w:szCs w:val="22"/>
        </w:rPr>
        <w:t>στις Ορεινές Περιοχές τ</w:t>
      </w:r>
      <w:r w:rsidR="002702BD">
        <w:rPr>
          <w:rFonts w:asciiTheme="minorHAnsi" w:hAnsiTheme="minorHAnsi" w:cstheme="minorHAnsi"/>
          <w:sz w:val="22"/>
          <w:szCs w:val="22"/>
        </w:rPr>
        <w:t>η</w:t>
      </w:r>
      <w:r>
        <w:rPr>
          <w:rFonts w:asciiTheme="minorHAnsi" w:hAnsiTheme="minorHAnsi" w:cstheme="minorHAnsi"/>
          <w:sz w:val="22"/>
          <w:szCs w:val="22"/>
        </w:rPr>
        <w:t>ς Κρήτης</w:t>
      </w:r>
      <w:r w:rsidRPr="00374119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Πανεπιστήμιο Κρήτης</w:t>
      </w:r>
      <w:r w:rsidRPr="00374119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Μουσείο Φυσικής Ιστορίας Κρήτης</w:t>
      </w:r>
      <w:r w:rsidRPr="00374119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Ηράκλειο</w:t>
      </w:r>
      <w:r w:rsidRPr="00374119">
        <w:rPr>
          <w:rFonts w:asciiTheme="minorHAnsi" w:hAnsiTheme="minorHAnsi" w:cstheme="minorHAnsi"/>
          <w:sz w:val="22"/>
          <w:szCs w:val="22"/>
        </w:rPr>
        <w:t xml:space="preserve">, </w:t>
      </w:r>
      <w:r w:rsidR="002702BD" w:rsidRPr="002702BD">
        <w:rPr>
          <w:rFonts w:asciiTheme="minorHAnsi" w:hAnsiTheme="minorHAnsi" w:cstheme="minorHAnsi"/>
          <w:sz w:val="22"/>
          <w:szCs w:val="22"/>
        </w:rPr>
        <w:t>56</w:t>
      </w:r>
      <w:r w:rsidR="002702BD">
        <w:rPr>
          <w:rFonts w:asciiTheme="minorHAnsi" w:hAnsiTheme="minorHAnsi" w:cstheme="minorHAnsi"/>
          <w:sz w:val="22"/>
          <w:szCs w:val="22"/>
        </w:rPr>
        <w:t xml:space="preserve"> σελ</w:t>
      </w:r>
      <w:r w:rsidR="002702BD" w:rsidRPr="002702BD">
        <w:rPr>
          <w:rFonts w:asciiTheme="minorHAnsi" w:hAnsiTheme="minorHAnsi" w:cstheme="minorHAnsi"/>
          <w:sz w:val="22"/>
          <w:szCs w:val="22"/>
        </w:rPr>
        <w:t xml:space="preserve">. </w:t>
      </w:r>
      <w:r w:rsidR="000C413D" w:rsidRPr="00374119">
        <w:rPr>
          <w:rFonts w:asciiTheme="minorHAnsi" w:hAnsiTheme="minorHAnsi" w:cstheme="minorHAnsi"/>
          <w:sz w:val="22"/>
          <w:szCs w:val="22"/>
        </w:rPr>
        <w:t>(</w:t>
      </w:r>
      <w:r w:rsidR="000C413D" w:rsidRPr="00374119">
        <w:rPr>
          <w:rFonts w:asciiTheme="minorHAnsi" w:hAnsiTheme="minorHAnsi" w:cstheme="minorHAnsi"/>
          <w:sz w:val="22"/>
          <w:szCs w:val="22"/>
          <w:lang w:val="en-US"/>
        </w:rPr>
        <w:t>In</w:t>
      </w:r>
      <w:r w:rsidR="000C413D" w:rsidRPr="00374119">
        <w:rPr>
          <w:rFonts w:asciiTheme="minorHAnsi" w:hAnsiTheme="minorHAnsi" w:cstheme="minorHAnsi"/>
          <w:sz w:val="22"/>
          <w:szCs w:val="22"/>
        </w:rPr>
        <w:t xml:space="preserve"> </w:t>
      </w:r>
      <w:r w:rsidR="000C413D" w:rsidRPr="00374119">
        <w:rPr>
          <w:rFonts w:asciiTheme="minorHAnsi" w:hAnsiTheme="minorHAnsi" w:cstheme="minorHAnsi"/>
          <w:sz w:val="22"/>
          <w:szCs w:val="22"/>
          <w:lang w:val="en-US"/>
        </w:rPr>
        <w:t>Greek</w:t>
      </w:r>
      <w:r w:rsidR="000C413D" w:rsidRPr="00374119">
        <w:rPr>
          <w:rFonts w:asciiTheme="minorHAnsi" w:hAnsiTheme="minorHAnsi" w:cstheme="minorHAnsi"/>
          <w:sz w:val="22"/>
          <w:szCs w:val="22"/>
        </w:rPr>
        <w:t>)</w:t>
      </w:r>
    </w:p>
    <w:p w:rsidR="00374119" w:rsidRPr="00374119" w:rsidRDefault="00374119" w:rsidP="005E053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4119">
        <w:rPr>
          <w:rFonts w:asciiTheme="minorHAnsi" w:hAnsiTheme="minorHAnsi" w:cstheme="minorHAnsi"/>
          <w:b/>
          <w:sz w:val="22"/>
          <w:szCs w:val="22"/>
        </w:rPr>
        <w:t xml:space="preserve">Γεωργοπούλου, Ε., Κυριακοπούλου, Ν., </w:t>
      </w:r>
      <w:proofErr w:type="spellStart"/>
      <w:r w:rsidRPr="00374119">
        <w:rPr>
          <w:rFonts w:asciiTheme="minorHAnsi" w:hAnsiTheme="minorHAnsi" w:cstheme="minorHAnsi"/>
          <w:b/>
          <w:sz w:val="22"/>
          <w:szCs w:val="22"/>
        </w:rPr>
        <w:t>Πλουμή</w:t>
      </w:r>
      <w:proofErr w:type="spellEnd"/>
      <w:r w:rsidRPr="00374119">
        <w:rPr>
          <w:rFonts w:asciiTheme="minorHAnsi" w:hAnsiTheme="minorHAnsi" w:cstheme="minorHAnsi"/>
          <w:b/>
          <w:sz w:val="22"/>
          <w:szCs w:val="22"/>
        </w:rPr>
        <w:t>, Τ. 2017.</w:t>
      </w:r>
      <w:r w:rsidRPr="0037411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Ενημερωτικός</w:t>
      </w:r>
      <w:r w:rsidRPr="0037411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Οδηγός</w:t>
      </w:r>
      <w:r w:rsidRPr="0037411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για</w:t>
      </w:r>
      <w:r w:rsidRPr="0037411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τις</w:t>
      </w:r>
      <w:r w:rsidRPr="0037411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Υπηρεσίες των Οικοσυστημάτων εντός του Δικτύου </w:t>
      </w:r>
      <w:r w:rsidRPr="00374119">
        <w:rPr>
          <w:rFonts w:asciiTheme="minorHAnsi" w:hAnsiTheme="minorHAnsi" w:cstheme="minorHAnsi"/>
          <w:sz w:val="22"/>
          <w:szCs w:val="22"/>
          <w:lang w:val="en-US"/>
        </w:rPr>
        <w:t>NATURA</w:t>
      </w:r>
      <w:r w:rsidRPr="00374119">
        <w:rPr>
          <w:rFonts w:asciiTheme="minorHAnsi" w:hAnsiTheme="minorHAnsi" w:cstheme="minorHAnsi"/>
          <w:sz w:val="22"/>
          <w:szCs w:val="22"/>
        </w:rPr>
        <w:t xml:space="preserve"> 2000 </w:t>
      </w:r>
      <w:r>
        <w:rPr>
          <w:rFonts w:asciiTheme="minorHAnsi" w:hAnsiTheme="minorHAnsi" w:cstheme="minorHAnsi"/>
          <w:sz w:val="22"/>
          <w:szCs w:val="22"/>
        </w:rPr>
        <w:t>στις Α</w:t>
      </w:r>
      <w:r w:rsidR="002702BD">
        <w:rPr>
          <w:rFonts w:asciiTheme="minorHAnsi" w:hAnsiTheme="minorHAnsi" w:cstheme="minorHAnsi"/>
          <w:sz w:val="22"/>
          <w:szCs w:val="22"/>
        </w:rPr>
        <w:t>γροτικές</w:t>
      </w:r>
      <w:r>
        <w:rPr>
          <w:rFonts w:asciiTheme="minorHAnsi" w:hAnsiTheme="minorHAnsi" w:cstheme="minorHAnsi"/>
          <w:sz w:val="22"/>
          <w:szCs w:val="22"/>
        </w:rPr>
        <w:t xml:space="preserve"> Περιοχές τ</w:t>
      </w:r>
      <w:r w:rsidR="002702BD">
        <w:rPr>
          <w:rFonts w:asciiTheme="minorHAnsi" w:hAnsiTheme="minorHAnsi" w:cstheme="minorHAnsi"/>
          <w:sz w:val="22"/>
          <w:szCs w:val="22"/>
        </w:rPr>
        <w:t>η</w:t>
      </w:r>
      <w:r>
        <w:rPr>
          <w:rFonts w:asciiTheme="minorHAnsi" w:hAnsiTheme="minorHAnsi" w:cstheme="minorHAnsi"/>
          <w:sz w:val="22"/>
          <w:szCs w:val="22"/>
        </w:rPr>
        <w:t>ς Κρήτης</w:t>
      </w:r>
      <w:r w:rsidRPr="00374119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Πανεπιστήμιο Κρήτης</w:t>
      </w:r>
      <w:r w:rsidRPr="00374119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Μουσείο Φυσικής Ιστορίας Κρήτης</w:t>
      </w:r>
      <w:r w:rsidRPr="00374119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Ηράκλειο</w:t>
      </w:r>
      <w:r w:rsidRPr="00374119">
        <w:rPr>
          <w:rFonts w:asciiTheme="minorHAnsi" w:hAnsiTheme="minorHAnsi" w:cstheme="minorHAnsi"/>
          <w:sz w:val="22"/>
          <w:szCs w:val="22"/>
        </w:rPr>
        <w:t xml:space="preserve">, </w:t>
      </w:r>
      <w:r w:rsidR="002702BD" w:rsidRPr="002702BD">
        <w:rPr>
          <w:rFonts w:asciiTheme="minorHAnsi" w:hAnsiTheme="minorHAnsi" w:cstheme="minorHAnsi"/>
          <w:sz w:val="22"/>
          <w:szCs w:val="22"/>
        </w:rPr>
        <w:t>56</w:t>
      </w:r>
      <w:r w:rsidR="002702BD">
        <w:rPr>
          <w:rFonts w:asciiTheme="minorHAnsi" w:hAnsiTheme="minorHAnsi" w:cstheme="minorHAnsi"/>
          <w:sz w:val="22"/>
          <w:szCs w:val="22"/>
        </w:rPr>
        <w:t xml:space="preserve"> σελ</w:t>
      </w:r>
      <w:r w:rsidR="002702BD" w:rsidRPr="002702BD">
        <w:rPr>
          <w:rFonts w:asciiTheme="minorHAnsi" w:hAnsiTheme="minorHAnsi" w:cstheme="minorHAnsi"/>
          <w:sz w:val="22"/>
          <w:szCs w:val="22"/>
        </w:rPr>
        <w:t xml:space="preserve">. </w:t>
      </w:r>
      <w:r w:rsidRPr="00374119">
        <w:rPr>
          <w:rFonts w:asciiTheme="minorHAnsi" w:hAnsiTheme="minorHAnsi" w:cstheme="minorHAnsi"/>
          <w:sz w:val="22"/>
          <w:szCs w:val="22"/>
        </w:rPr>
        <w:t>(</w:t>
      </w:r>
      <w:r w:rsidRPr="00374119">
        <w:rPr>
          <w:rFonts w:asciiTheme="minorHAnsi" w:hAnsiTheme="minorHAnsi" w:cstheme="minorHAnsi"/>
          <w:sz w:val="22"/>
          <w:szCs w:val="22"/>
          <w:lang w:val="en-US"/>
        </w:rPr>
        <w:t>In</w:t>
      </w:r>
      <w:r w:rsidRPr="00374119">
        <w:rPr>
          <w:rFonts w:asciiTheme="minorHAnsi" w:hAnsiTheme="minorHAnsi" w:cstheme="minorHAnsi"/>
          <w:sz w:val="22"/>
          <w:szCs w:val="22"/>
        </w:rPr>
        <w:t xml:space="preserve"> </w:t>
      </w:r>
      <w:r w:rsidRPr="00374119">
        <w:rPr>
          <w:rFonts w:asciiTheme="minorHAnsi" w:hAnsiTheme="minorHAnsi" w:cstheme="minorHAnsi"/>
          <w:sz w:val="22"/>
          <w:szCs w:val="22"/>
          <w:lang w:val="en-US"/>
        </w:rPr>
        <w:t>Greek</w:t>
      </w:r>
      <w:r w:rsidRPr="00374119">
        <w:rPr>
          <w:rFonts w:asciiTheme="minorHAnsi" w:hAnsiTheme="minorHAnsi" w:cstheme="minorHAnsi"/>
          <w:sz w:val="22"/>
          <w:szCs w:val="22"/>
        </w:rPr>
        <w:t>)</w:t>
      </w:r>
    </w:p>
    <w:p w:rsidR="000C413D" w:rsidRPr="00374119" w:rsidRDefault="000C413D" w:rsidP="005E053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374119">
        <w:rPr>
          <w:rFonts w:asciiTheme="minorHAnsi" w:hAnsiTheme="minorHAnsi" w:cstheme="minorHAnsi"/>
          <w:b/>
          <w:sz w:val="22"/>
          <w:szCs w:val="22"/>
          <w:lang w:val="en-US"/>
        </w:rPr>
        <w:t>Neubauer</w:t>
      </w:r>
      <w:proofErr w:type="spellEnd"/>
      <w:r w:rsidRPr="00374119">
        <w:rPr>
          <w:rFonts w:asciiTheme="minorHAnsi" w:hAnsiTheme="minorHAnsi" w:cstheme="minorHAnsi"/>
          <w:b/>
          <w:sz w:val="22"/>
          <w:szCs w:val="22"/>
          <w:lang w:val="en-US"/>
        </w:rPr>
        <w:t>, T.A., Georgopoulou, E. 2016.</w:t>
      </w:r>
      <w:r w:rsidRPr="0037411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374119">
        <w:rPr>
          <w:rFonts w:asciiTheme="minorHAnsi" w:hAnsiTheme="minorHAnsi" w:cstheme="minorHAnsi"/>
          <w:sz w:val="22"/>
          <w:szCs w:val="22"/>
          <w:lang w:val="en-US"/>
        </w:rPr>
        <w:t>Europas</w:t>
      </w:r>
      <w:proofErr w:type="spellEnd"/>
      <w:r w:rsidRPr="0037411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374119">
        <w:rPr>
          <w:rFonts w:asciiTheme="minorHAnsi" w:hAnsiTheme="minorHAnsi" w:cstheme="minorHAnsi"/>
          <w:sz w:val="22"/>
          <w:szCs w:val="22"/>
          <w:lang w:val="en-US"/>
        </w:rPr>
        <w:t>Süßwasser-Biodiversität</w:t>
      </w:r>
      <w:proofErr w:type="spellEnd"/>
      <w:r w:rsidRPr="0037411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374119">
        <w:rPr>
          <w:rFonts w:asciiTheme="minorHAnsi" w:hAnsiTheme="minorHAnsi" w:cstheme="minorHAnsi"/>
          <w:sz w:val="22"/>
          <w:szCs w:val="22"/>
          <w:lang w:val="en-US"/>
        </w:rPr>
        <w:t>im</w:t>
      </w:r>
      <w:proofErr w:type="spellEnd"/>
      <w:r w:rsidRPr="0037411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374119">
        <w:rPr>
          <w:rFonts w:asciiTheme="minorHAnsi" w:hAnsiTheme="minorHAnsi" w:cstheme="minorHAnsi"/>
          <w:sz w:val="22"/>
          <w:szCs w:val="22"/>
          <w:lang w:val="en-US"/>
        </w:rPr>
        <w:t>Wandel</w:t>
      </w:r>
      <w:proofErr w:type="spellEnd"/>
      <w:r w:rsidRPr="00374119">
        <w:rPr>
          <w:rFonts w:asciiTheme="minorHAnsi" w:hAnsiTheme="minorHAnsi" w:cstheme="minorHAnsi"/>
          <w:sz w:val="22"/>
          <w:szCs w:val="22"/>
          <w:lang w:val="en-US"/>
        </w:rPr>
        <w:t xml:space="preserve"> der </w:t>
      </w:r>
      <w:proofErr w:type="spellStart"/>
      <w:r w:rsidRPr="00374119">
        <w:rPr>
          <w:rFonts w:asciiTheme="minorHAnsi" w:hAnsiTheme="minorHAnsi" w:cstheme="minorHAnsi"/>
          <w:sz w:val="22"/>
          <w:szCs w:val="22"/>
          <w:lang w:val="en-US"/>
        </w:rPr>
        <w:t>Zeit</w:t>
      </w:r>
      <w:proofErr w:type="spellEnd"/>
      <w:r w:rsidRPr="00374119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proofErr w:type="spellStart"/>
      <w:r w:rsidRPr="00374119">
        <w:rPr>
          <w:rFonts w:asciiTheme="minorHAnsi" w:hAnsiTheme="minorHAnsi" w:cstheme="minorHAnsi"/>
          <w:sz w:val="22"/>
          <w:szCs w:val="22"/>
          <w:lang w:val="en-US"/>
        </w:rPr>
        <w:t>Universum</w:t>
      </w:r>
      <w:proofErr w:type="spellEnd"/>
      <w:r w:rsidRPr="00374119">
        <w:rPr>
          <w:rFonts w:asciiTheme="minorHAnsi" w:hAnsiTheme="minorHAnsi" w:cstheme="minorHAnsi"/>
          <w:sz w:val="22"/>
          <w:szCs w:val="22"/>
          <w:lang w:val="en-US"/>
        </w:rPr>
        <w:t xml:space="preserve"> 2016 (6), 8-9.</w:t>
      </w:r>
      <w:r w:rsidR="002702BD">
        <w:rPr>
          <w:rFonts w:asciiTheme="minorHAnsi" w:hAnsiTheme="minorHAnsi" w:cstheme="minorHAnsi"/>
          <w:sz w:val="22"/>
          <w:szCs w:val="22"/>
        </w:rPr>
        <w:t xml:space="preserve"> (</w:t>
      </w:r>
      <w:r w:rsidR="002702BD">
        <w:rPr>
          <w:rFonts w:asciiTheme="minorHAnsi" w:hAnsiTheme="minorHAnsi" w:cstheme="minorHAnsi"/>
          <w:sz w:val="22"/>
          <w:szCs w:val="22"/>
          <w:lang w:val="en-US"/>
        </w:rPr>
        <w:t>In German)</w:t>
      </w:r>
    </w:p>
    <w:p w:rsidR="002066BD" w:rsidRPr="00374119" w:rsidRDefault="002066BD" w:rsidP="005E053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374119">
        <w:rPr>
          <w:rFonts w:asciiTheme="minorHAnsi" w:hAnsiTheme="minorHAnsi" w:cstheme="minorHAnsi"/>
          <w:b/>
          <w:sz w:val="22"/>
          <w:szCs w:val="22"/>
          <w:lang w:val="en-US"/>
        </w:rPr>
        <w:t xml:space="preserve">Probonas, M., Georgopoulou, E., </w:t>
      </w:r>
      <w:proofErr w:type="spellStart"/>
      <w:r w:rsidRPr="00374119">
        <w:rPr>
          <w:rFonts w:asciiTheme="minorHAnsi" w:hAnsiTheme="minorHAnsi" w:cstheme="minorHAnsi"/>
          <w:b/>
          <w:sz w:val="22"/>
          <w:szCs w:val="22"/>
          <w:lang w:val="en-US"/>
        </w:rPr>
        <w:t>Nikolopoulou</w:t>
      </w:r>
      <w:proofErr w:type="spellEnd"/>
      <w:r w:rsidRPr="00374119">
        <w:rPr>
          <w:rFonts w:asciiTheme="minorHAnsi" w:hAnsiTheme="minorHAnsi" w:cstheme="minorHAnsi"/>
          <w:b/>
          <w:sz w:val="22"/>
          <w:szCs w:val="22"/>
          <w:lang w:val="en-US"/>
        </w:rPr>
        <w:t xml:space="preserve">, S., </w:t>
      </w:r>
      <w:proofErr w:type="spellStart"/>
      <w:r w:rsidRPr="00374119">
        <w:rPr>
          <w:rFonts w:asciiTheme="minorHAnsi" w:hAnsiTheme="minorHAnsi" w:cstheme="minorHAnsi"/>
          <w:b/>
          <w:sz w:val="22"/>
          <w:szCs w:val="22"/>
          <w:lang w:val="en-US"/>
        </w:rPr>
        <w:t>Baxevani</w:t>
      </w:r>
      <w:proofErr w:type="spellEnd"/>
      <w:r w:rsidRPr="00374119">
        <w:rPr>
          <w:rFonts w:asciiTheme="minorHAnsi" w:hAnsiTheme="minorHAnsi" w:cstheme="minorHAnsi"/>
          <w:b/>
          <w:sz w:val="22"/>
          <w:szCs w:val="22"/>
          <w:lang w:val="en-US"/>
        </w:rPr>
        <w:t>, K., Xirouchakis S. 2013.</w:t>
      </w:r>
      <w:r w:rsidRPr="00374119">
        <w:rPr>
          <w:rFonts w:asciiTheme="minorHAnsi" w:hAnsiTheme="minorHAnsi" w:cstheme="minorHAnsi"/>
          <w:sz w:val="22"/>
          <w:szCs w:val="22"/>
          <w:lang w:val="en-US"/>
        </w:rPr>
        <w:t xml:space="preserve"> Innovative Actions </w:t>
      </w:r>
      <w:proofErr w:type="gramStart"/>
      <w:r w:rsidRPr="00374119">
        <w:rPr>
          <w:rFonts w:asciiTheme="minorHAnsi" w:hAnsiTheme="minorHAnsi" w:cstheme="minorHAnsi"/>
          <w:sz w:val="22"/>
          <w:szCs w:val="22"/>
          <w:lang w:val="en-US"/>
        </w:rPr>
        <w:t>Against</w:t>
      </w:r>
      <w:proofErr w:type="gramEnd"/>
      <w:r w:rsidRPr="00374119">
        <w:rPr>
          <w:rFonts w:asciiTheme="minorHAnsi" w:hAnsiTheme="minorHAnsi" w:cstheme="minorHAnsi"/>
          <w:sz w:val="22"/>
          <w:szCs w:val="22"/>
          <w:lang w:val="en-US"/>
        </w:rPr>
        <w:t xml:space="preserve"> Illegal Poisoning in Protected Areas of Crete. 5th Symposium for Research in Protected Areas, Conference Volume, 619–626.</w:t>
      </w:r>
    </w:p>
    <w:p w:rsidR="002D0DBB" w:rsidRDefault="002D0DBB" w:rsidP="001C6316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  <w:lang w:val="en-US"/>
        </w:rPr>
      </w:pPr>
    </w:p>
    <w:p w:rsidR="001C6316" w:rsidRPr="001C6316" w:rsidRDefault="001C6316" w:rsidP="001C6316">
      <w:pPr>
        <w:spacing w:line="360" w:lineRule="auto"/>
        <w:jc w:val="right"/>
        <w:rPr>
          <w:rFonts w:asciiTheme="minorHAnsi" w:hAnsiTheme="minorHAnsi" w:cstheme="minorHAnsi"/>
          <w:i/>
          <w:color w:val="2E74B5" w:themeColor="accent1" w:themeShade="BF"/>
          <w:sz w:val="22"/>
          <w:szCs w:val="22"/>
          <w:lang w:val="en-US"/>
        </w:rPr>
      </w:pPr>
      <w:r w:rsidRPr="001C6316">
        <w:rPr>
          <w:rFonts w:asciiTheme="minorHAnsi" w:hAnsiTheme="minorHAnsi" w:cstheme="minorHAnsi"/>
          <w:i/>
          <w:color w:val="2E74B5" w:themeColor="accent1" w:themeShade="BF"/>
          <w:sz w:val="22"/>
          <w:szCs w:val="22"/>
          <w:lang w:val="en-US"/>
        </w:rPr>
        <w:t xml:space="preserve">Last update: September </w:t>
      </w:r>
      <w:r w:rsidR="00C736E0">
        <w:rPr>
          <w:rFonts w:asciiTheme="minorHAnsi" w:hAnsiTheme="minorHAnsi" w:cstheme="minorHAnsi"/>
          <w:i/>
          <w:color w:val="2E74B5" w:themeColor="accent1" w:themeShade="BF"/>
          <w:sz w:val="22"/>
          <w:szCs w:val="22"/>
          <w:lang w:val="en-US"/>
        </w:rPr>
        <w:t>2020</w:t>
      </w:r>
      <w:bookmarkStart w:id="0" w:name="_GoBack"/>
      <w:bookmarkEnd w:id="0"/>
    </w:p>
    <w:sectPr w:rsidR="001C6316" w:rsidRPr="001C6316" w:rsidSect="00FB1925">
      <w:headerReference w:type="default" r:id="rId16"/>
      <w:footerReference w:type="default" r:id="rId1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B49" w:rsidRDefault="009E0B49" w:rsidP="00B766C8">
      <w:r>
        <w:separator/>
      </w:r>
    </w:p>
  </w:endnote>
  <w:endnote w:type="continuationSeparator" w:id="0">
    <w:p w:rsidR="009E0B49" w:rsidRDefault="009E0B49" w:rsidP="00B7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Linotype-Roma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7768509"/>
      <w:docPartObj>
        <w:docPartGallery w:val="Page Numbers (Bottom of Page)"/>
        <w:docPartUnique/>
      </w:docPartObj>
    </w:sdtPr>
    <w:sdtEndPr/>
    <w:sdtContent>
      <w:p w:rsidR="00B24214" w:rsidRDefault="00CE17A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6E0" w:rsidRPr="00C736E0">
          <w:rPr>
            <w:noProof/>
            <w:lang w:val="de-DE"/>
          </w:rPr>
          <w:t>11</w:t>
        </w:r>
        <w:r>
          <w:fldChar w:fldCharType="end"/>
        </w:r>
      </w:p>
    </w:sdtContent>
  </w:sdt>
  <w:p w:rsidR="00B24214" w:rsidRDefault="009E0B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B49" w:rsidRDefault="009E0B49" w:rsidP="00B766C8">
      <w:r>
        <w:separator/>
      </w:r>
    </w:p>
  </w:footnote>
  <w:footnote w:type="continuationSeparator" w:id="0">
    <w:p w:rsidR="009E0B49" w:rsidRDefault="009E0B49" w:rsidP="00B76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C52" w:rsidRPr="00FB1925" w:rsidRDefault="009E0B49">
    <w:pPr>
      <w:pStyle w:val="Header"/>
      <w:pBdr>
        <w:bottom w:val="single" w:sz="4" w:space="8" w:color="5B9BD5" w:themeColor="accent1"/>
      </w:pBdr>
      <w:spacing w:after="360"/>
      <w:contextualSpacing/>
      <w:jc w:val="right"/>
      <w:rPr>
        <w:rFonts w:asciiTheme="minorHAnsi" w:hAnsiTheme="minorHAnsi" w:cstheme="minorHAnsi"/>
        <w:color w:val="404040" w:themeColor="text1" w:themeTint="BF"/>
        <w:sz w:val="20"/>
        <w:szCs w:val="20"/>
      </w:rPr>
    </w:pPr>
    <w:sdt>
      <w:sdtPr>
        <w:rPr>
          <w:rFonts w:asciiTheme="minorHAnsi" w:hAnsiTheme="minorHAnsi" w:cstheme="minorHAnsi"/>
          <w:color w:val="404040" w:themeColor="text1" w:themeTint="BF"/>
          <w:sz w:val="20"/>
          <w:szCs w:val="20"/>
        </w:rPr>
        <w:alias w:val="Title"/>
        <w:tag w:val=""/>
        <w:id w:val="94204013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766C8" w:rsidRPr="00FB1925">
          <w:rPr>
            <w:rFonts w:asciiTheme="minorHAnsi" w:hAnsiTheme="minorHAnsi" w:cstheme="minorHAnsi"/>
            <w:color w:val="404040" w:themeColor="text1" w:themeTint="BF"/>
            <w:sz w:val="20"/>
            <w:szCs w:val="20"/>
            <w:lang w:val="en-US"/>
          </w:rPr>
          <w:t>CV Elisavet Georgopoulou</w:t>
        </w:r>
      </w:sdtContent>
    </w:sdt>
  </w:p>
  <w:p w:rsidR="005E0C52" w:rsidRPr="005E0C52" w:rsidRDefault="009E0B49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E7B81"/>
    <w:multiLevelType w:val="hybridMultilevel"/>
    <w:tmpl w:val="9A343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9F193F"/>
    <w:multiLevelType w:val="hybridMultilevel"/>
    <w:tmpl w:val="9D9CFD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516F3D"/>
    <w:multiLevelType w:val="hybridMultilevel"/>
    <w:tmpl w:val="E13431EC"/>
    <w:lvl w:ilvl="0" w:tplc="7B7CE1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C8"/>
    <w:rsid w:val="000C413D"/>
    <w:rsid w:val="000E7C51"/>
    <w:rsid w:val="00194E2A"/>
    <w:rsid w:val="001C6316"/>
    <w:rsid w:val="002066BD"/>
    <w:rsid w:val="00234793"/>
    <w:rsid w:val="00267319"/>
    <w:rsid w:val="002702BD"/>
    <w:rsid w:val="002C3498"/>
    <w:rsid w:val="002D0DBB"/>
    <w:rsid w:val="002F1E80"/>
    <w:rsid w:val="0034021B"/>
    <w:rsid w:val="00365215"/>
    <w:rsid w:val="00370766"/>
    <w:rsid w:val="00374119"/>
    <w:rsid w:val="00390497"/>
    <w:rsid w:val="003F61B3"/>
    <w:rsid w:val="00410107"/>
    <w:rsid w:val="004A4DCB"/>
    <w:rsid w:val="004B31E6"/>
    <w:rsid w:val="004E5A53"/>
    <w:rsid w:val="004F2F60"/>
    <w:rsid w:val="005018A3"/>
    <w:rsid w:val="00564BAE"/>
    <w:rsid w:val="00582E76"/>
    <w:rsid w:val="005E053C"/>
    <w:rsid w:val="0060758B"/>
    <w:rsid w:val="0064550A"/>
    <w:rsid w:val="006C1581"/>
    <w:rsid w:val="006D5FC0"/>
    <w:rsid w:val="00795D23"/>
    <w:rsid w:val="00805C16"/>
    <w:rsid w:val="008376B1"/>
    <w:rsid w:val="0094086C"/>
    <w:rsid w:val="009533F4"/>
    <w:rsid w:val="00981B86"/>
    <w:rsid w:val="009E0B49"/>
    <w:rsid w:val="009F410A"/>
    <w:rsid w:val="00A0247F"/>
    <w:rsid w:val="00A07E3E"/>
    <w:rsid w:val="00A200F4"/>
    <w:rsid w:val="00A34645"/>
    <w:rsid w:val="00A82F19"/>
    <w:rsid w:val="00B766C8"/>
    <w:rsid w:val="00BE4C3F"/>
    <w:rsid w:val="00C24BE0"/>
    <w:rsid w:val="00C4645D"/>
    <w:rsid w:val="00C65B68"/>
    <w:rsid w:val="00C736E0"/>
    <w:rsid w:val="00CE17AA"/>
    <w:rsid w:val="00E530BD"/>
    <w:rsid w:val="00FB1925"/>
    <w:rsid w:val="00FE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A9865-BF6B-46F6-B35B-7CA5CA9A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6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766C8"/>
    <w:rPr>
      <w:color w:val="0000FF"/>
      <w:u w:val="single"/>
    </w:rPr>
  </w:style>
  <w:style w:type="character" w:customStyle="1" w:styleId="avtext">
    <w:name w:val="avtext"/>
    <w:rsid w:val="00B766C8"/>
  </w:style>
  <w:style w:type="paragraph" w:styleId="ListParagraph">
    <w:name w:val="List Paragraph"/>
    <w:basedOn w:val="Normal"/>
    <w:uiPriority w:val="34"/>
    <w:qFormat/>
    <w:rsid w:val="00B766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66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6C8"/>
    <w:rPr>
      <w:rFonts w:ascii="Times New Roman" w:eastAsia="Times New Roman" w:hAnsi="Times New Roman" w:cs="Times New Roman"/>
      <w:sz w:val="24"/>
      <w:szCs w:val="24"/>
      <w:lang w:val="el-GR" w:eastAsia="ar-SA"/>
    </w:rPr>
  </w:style>
  <w:style w:type="paragraph" w:styleId="Footer">
    <w:name w:val="footer"/>
    <w:basedOn w:val="Normal"/>
    <w:link w:val="FooterChar"/>
    <w:uiPriority w:val="99"/>
    <w:unhideWhenUsed/>
    <w:rsid w:val="00B766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6C8"/>
    <w:rPr>
      <w:rFonts w:ascii="Times New Roman" w:eastAsia="Times New Roman" w:hAnsi="Times New Roman" w:cs="Times New Roman"/>
      <w:sz w:val="24"/>
      <w:szCs w:val="24"/>
      <w:lang w:val="el-G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hm-wien.ac.at/jart/prj3/nhm/data/uploads/mitarbeiter_dokumente/harzhauser/2014/Harzhauser_etal_2014_Tuchorice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x.doi.org/10.3354/meps1234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sa@nhmc.uoc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otaxa.org/Zootaxa/article/download/zootaxa.3785.3.7/7657" TargetMode="External"/><Relationship Id="rId10" Type="http://schemas.openxmlformats.org/officeDocument/2006/relationships/hyperlink" Target="mailto:georgelisavet@yahoo.g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www.sciencedirect.com/science/article/pii/S003101821400412X/pdf?md5=746158e75c921cbca2b18160f0dfb68e&amp;pid=1-s2.0-S003101821400412X-mai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4F8BB-9330-48C6-A5B0-35E078B2B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4350</Words>
  <Characters>24801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Elisavet Georgopoulou</vt:lpstr>
    </vt:vector>
  </TitlesOfParts>
  <Company/>
  <LinksUpToDate>false</LinksUpToDate>
  <CharactersWithSpaces>29093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Elisavet Georgopoulou</dc:title>
  <dc:subject/>
  <dc:creator>EG</dc:creator>
  <cp:keywords/>
  <dc:description/>
  <cp:lastModifiedBy>Elisavet Georgopoulou</cp:lastModifiedBy>
  <cp:revision>3</cp:revision>
  <cp:lastPrinted>2018-09-06T10:58:00Z</cp:lastPrinted>
  <dcterms:created xsi:type="dcterms:W3CDTF">2020-10-27T06:18:00Z</dcterms:created>
  <dcterms:modified xsi:type="dcterms:W3CDTF">2020-10-27T06:24:00Z</dcterms:modified>
</cp:coreProperties>
</file>